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C16" w:rsidRPr="0004306D" w:rsidRDefault="00471C16" w:rsidP="00471C16">
      <w:r>
        <w:rPr>
          <w:noProof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17145</wp:posOffset>
            </wp:positionV>
            <wp:extent cx="461010" cy="6146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1C16" w:rsidRPr="0004306D" w:rsidRDefault="00471C16" w:rsidP="00471C16">
      <w:pPr>
        <w:jc w:val="center"/>
      </w:pPr>
    </w:p>
    <w:p w:rsidR="00471C16" w:rsidRPr="0004306D" w:rsidRDefault="00471C16" w:rsidP="00471C16">
      <w:pPr>
        <w:jc w:val="center"/>
        <w:rPr>
          <w:b/>
        </w:rPr>
      </w:pPr>
    </w:p>
    <w:p w:rsidR="00471C16" w:rsidRPr="00471C16" w:rsidRDefault="00471C16" w:rsidP="00471C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71C16">
        <w:rPr>
          <w:rFonts w:ascii="Times New Roman" w:hAnsi="Times New Roman" w:cs="Times New Roman"/>
        </w:rPr>
        <w:t>УКРАЇНА</w:t>
      </w:r>
    </w:p>
    <w:p w:rsidR="00471C16" w:rsidRPr="00471C16" w:rsidRDefault="00471C16" w:rsidP="00471C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71C16">
        <w:rPr>
          <w:rFonts w:ascii="Times New Roman" w:hAnsi="Times New Roman" w:cs="Times New Roman"/>
        </w:rPr>
        <w:t>ЛАДИЖИНСЬКА  МІСЬКА  РАДА</w:t>
      </w:r>
    </w:p>
    <w:p w:rsidR="00471C16" w:rsidRPr="00471C16" w:rsidRDefault="00471C16" w:rsidP="00471C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71C16">
        <w:rPr>
          <w:rFonts w:ascii="Times New Roman" w:hAnsi="Times New Roman" w:cs="Times New Roman"/>
        </w:rPr>
        <w:t>ВІДДІЛ ОСВІТИ</w:t>
      </w:r>
    </w:p>
    <w:p w:rsidR="00471C16" w:rsidRPr="0004306D" w:rsidRDefault="00471C16" w:rsidP="00471C16">
      <w:pPr>
        <w:jc w:val="right"/>
        <w:rPr>
          <w:b/>
        </w:rPr>
      </w:pPr>
    </w:p>
    <w:p w:rsidR="00471C16" w:rsidRPr="008B062A" w:rsidRDefault="00471C16" w:rsidP="00471C16">
      <w:pPr>
        <w:tabs>
          <w:tab w:val="right" w:pos="9355"/>
        </w:tabs>
        <w:spacing w:line="360" w:lineRule="auto"/>
        <w:jc w:val="center"/>
        <w:rPr>
          <w:rFonts w:ascii="Times New Roman" w:hAnsi="Times New Roman" w:cs="Times New Roman"/>
        </w:rPr>
      </w:pPr>
      <w:r w:rsidRPr="008B062A">
        <w:rPr>
          <w:rFonts w:ascii="Times New Roman" w:hAnsi="Times New Roman" w:cs="Times New Roman"/>
        </w:rPr>
        <w:t>Н А К А З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95"/>
        <w:gridCol w:w="3096"/>
        <w:gridCol w:w="3096"/>
      </w:tblGrid>
      <w:tr w:rsidR="00471C16" w:rsidRPr="0004306D" w:rsidTr="003D0067">
        <w:trPr>
          <w:jc w:val="center"/>
        </w:trPr>
        <w:tc>
          <w:tcPr>
            <w:tcW w:w="3095" w:type="dxa"/>
          </w:tcPr>
          <w:p w:rsidR="00471C16" w:rsidRPr="0004306D" w:rsidRDefault="00471C16" w:rsidP="003D0067">
            <w:pPr>
              <w:pStyle w:val="a5"/>
              <w:tabs>
                <w:tab w:val="left" w:pos="4680"/>
                <w:tab w:val="left" w:pos="6804"/>
              </w:tabs>
              <w:spacing w:line="360" w:lineRule="auto"/>
              <w:jc w:val="both"/>
              <w:rPr>
                <w:b w:val="0"/>
              </w:rPr>
            </w:pPr>
            <w:r>
              <w:rPr>
                <w:b w:val="0"/>
              </w:rPr>
              <w:t xml:space="preserve">05.02.2026 р. </w:t>
            </w:r>
          </w:p>
        </w:tc>
        <w:tc>
          <w:tcPr>
            <w:tcW w:w="3096" w:type="dxa"/>
          </w:tcPr>
          <w:p w:rsidR="00471C16" w:rsidRPr="0004306D" w:rsidRDefault="00471C16" w:rsidP="003D0067">
            <w:pPr>
              <w:pStyle w:val="a5"/>
              <w:tabs>
                <w:tab w:val="left" w:pos="4680"/>
                <w:tab w:val="left" w:pos="6804"/>
              </w:tabs>
              <w:spacing w:line="360" w:lineRule="auto"/>
              <w:rPr>
                <w:b w:val="0"/>
              </w:rPr>
            </w:pPr>
            <w:r w:rsidRPr="0004306D">
              <w:rPr>
                <w:b w:val="0"/>
              </w:rPr>
              <w:t xml:space="preserve">Ладижин </w:t>
            </w:r>
          </w:p>
        </w:tc>
        <w:tc>
          <w:tcPr>
            <w:tcW w:w="3096" w:type="dxa"/>
          </w:tcPr>
          <w:p w:rsidR="00471C16" w:rsidRPr="0058337D" w:rsidRDefault="00471C16" w:rsidP="00DE1F5F">
            <w:pPr>
              <w:pStyle w:val="a5"/>
              <w:tabs>
                <w:tab w:val="left" w:pos="4680"/>
                <w:tab w:val="left" w:pos="6804"/>
              </w:tabs>
              <w:spacing w:line="360" w:lineRule="auto"/>
              <w:jc w:val="left"/>
              <w:rPr>
                <w:b w:val="0"/>
              </w:rPr>
            </w:pPr>
            <w:r w:rsidRPr="0004306D">
              <w:rPr>
                <w:b w:val="0"/>
              </w:rPr>
              <w:t xml:space="preserve">          № </w:t>
            </w:r>
            <w:r>
              <w:rPr>
                <w:b w:val="0"/>
              </w:rPr>
              <w:t>1</w:t>
            </w:r>
            <w:r w:rsidR="00DE1F5F">
              <w:rPr>
                <w:b w:val="0"/>
                <w:lang w:val="en-US"/>
              </w:rPr>
              <w:t>3</w:t>
            </w:r>
          </w:p>
        </w:tc>
      </w:tr>
    </w:tbl>
    <w:p w:rsidR="00471C16" w:rsidRPr="0004306D" w:rsidRDefault="00471C16" w:rsidP="00471C16">
      <w:pPr>
        <w:tabs>
          <w:tab w:val="right" w:pos="9355"/>
        </w:tabs>
        <w:rPr>
          <w:b/>
          <w:i/>
          <w:sz w:val="20"/>
          <w:szCs w:val="20"/>
        </w:rPr>
      </w:pPr>
    </w:p>
    <w:p w:rsidR="00DE1F5F" w:rsidRDefault="00471C16" w:rsidP="00DE1F5F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  <w:r w:rsidRPr="00471C16">
        <w:rPr>
          <w:rFonts w:ascii="Times New Roman" w:hAnsi="Times New Roman" w:cs="Times New Roman"/>
          <w:b/>
        </w:rPr>
        <w:t xml:space="preserve">Про </w:t>
      </w:r>
      <w:r w:rsidR="00DE1F5F">
        <w:rPr>
          <w:rFonts w:ascii="Times New Roman" w:hAnsi="Times New Roman" w:cs="Times New Roman"/>
          <w:b/>
        </w:rPr>
        <w:t xml:space="preserve">організацію діяльності закладів освіти </w:t>
      </w:r>
    </w:p>
    <w:p w:rsidR="00471C16" w:rsidRDefault="00DE1F5F" w:rsidP="00DE1F5F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та КУ «</w:t>
      </w:r>
      <w:proofErr w:type="spellStart"/>
      <w:r>
        <w:rPr>
          <w:rFonts w:ascii="Times New Roman" w:hAnsi="Times New Roman" w:cs="Times New Roman"/>
          <w:b/>
        </w:rPr>
        <w:t>Інклюзивно</w:t>
      </w:r>
      <w:proofErr w:type="spellEnd"/>
      <w:r>
        <w:rPr>
          <w:rFonts w:ascii="Times New Roman" w:hAnsi="Times New Roman" w:cs="Times New Roman"/>
          <w:b/>
        </w:rPr>
        <w:t>-ресурсний центр»</w:t>
      </w:r>
    </w:p>
    <w:p w:rsidR="00DE1F5F" w:rsidRDefault="00664840" w:rsidP="00DE1F5F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Ладижинської міської ТГ</w:t>
      </w:r>
      <w:r w:rsidR="00DE1F5F">
        <w:rPr>
          <w:rFonts w:ascii="Times New Roman" w:hAnsi="Times New Roman" w:cs="Times New Roman"/>
          <w:b/>
        </w:rPr>
        <w:t xml:space="preserve"> в умовах </w:t>
      </w:r>
    </w:p>
    <w:p w:rsidR="00DE1F5F" w:rsidRPr="00DE1F5F" w:rsidRDefault="00DE1F5F" w:rsidP="00DE1F5F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фінансової автономії</w:t>
      </w:r>
    </w:p>
    <w:p w:rsidR="00471C16" w:rsidRPr="00471C16" w:rsidRDefault="00471C16" w:rsidP="00471C1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</w:rPr>
      </w:pPr>
    </w:p>
    <w:p w:rsidR="00471C16" w:rsidRPr="00235B60" w:rsidRDefault="00471C16" w:rsidP="00471C16">
      <w:pPr>
        <w:tabs>
          <w:tab w:val="left" w:pos="709"/>
          <w:tab w:val="right" w:pos="9355"/>
        </w:tabs>
        <w:rPr>
          <w:sz w:val="10"/>
          <w:szCs w:val="10"/>
        </w:rPr>
      </w:pPr>
      <w:r w:rsidRPr="004919B5">
        <w:rPr>
          <w:sz w:val="20"/>
          <w:szCs w:val="20"/>
        </w:rPr>
        <w:tab/>
      </w:r>
    </w:p>
    <w:p w:rsidR="00471C16" w:rsidRPr="00471C16" w:rsidRDefault="00B122EA" w:rsidP="00B122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виконання вимог </w:t>
      </w:r>
      <w:r w:rsidR="00DE1F5F">
        <w:rPr>
          <w:rFonts w:ascii="Times New Roman" w:hAnsi="Times New Roman" w:cs="Times New Roman"/>
        </w:rPr>
        <w:t xml:space="preserve"> </w:t>
      </w:r>
      <w:r w:rsidR="00471C16" w:rsidRPr="00471C16">
        <w:rPr>
          <w:rFonts w:ascii="Times New Roman" w:hAnsi="Times New Roman" w:cs="Times New Roman"/>
        </w:rPr>
        <w:t xml:space="preserve">ст.23, 26 Закону України «Про освіту», ст.38 Закону України «Про повну загальну середню освіту», ст.36, 37, 38 Закону України «Про  дошкільну освіту», </w:t>
      </w:r>
      <w:r w:rsidR="00DE1F5F">
        <w:rPr>
          <w:rFonts w:ascii="Times New Roman" w:hAnsi="Times New Roman" w:cs="Times New Roman"/>
        </w:rPr>
        <w:t>Закон</w:t>
      </w:r>
      <w:r>
        <w:rPr>
          <w:rFonts w:ascii="Times New Roman" w:hAnsi="Times New Roman" w:cs="Times New Roman"/>
        </w:rPr>
        <w:t>у</w:t>
      </w:r>
      <w:r w:rsidR="00DE1F5F">
        <w:rPr>
          <w:rFonts w:ascii="Times New Roman" w:hAnsi="Times New Roman" w:cs="Times New Roman"/>
        </w:rPr>
        <w:t xml:space="preserve"> України «Про публічні закупівлі», </w:t>
      </w:r>
      <w:r>
        <w:rPr>
          <w:rFonts w:ascii="Times New Roman" w:hAnsi="Times New Roman" w:cs="Times New Roman"/>
        </w:rPr>
        <w:t xml:space="preserve">згідно з </w:t>
      </w:r>
      <w:r w:rsidR="00471C16" w:rsidRPr="00471C16">
        <w:rPr>
          <w:rFonts w:ascii="Times New Roman" w:hAnsi="Times New Roman" w:cs="Times New Roman"/>
        </w:rPr>
        <w:t>рішення</w:t>
      </w:r>
      <w:r>
        <w:rPr>
          <w:rFonts w:ascii="Times New Roman" w:hAnsi="Times New Roman" w:cs="Times New Roman"/>
        </w:rPr>
        <w:t>м</w:t>
      </w:r>
      <w:r w:rsidR="00471C16" w:rsidRPr="00471C16">
        <w:rPr>
          <w:rFonts w:ascii="Times New Roman" w:hAnsi="Times New Roman" w:cs="Times New Roman"/>
        </w:rPr>
        <w:t xml:space="preserve"> 60 сесії 8 скликання Ладижинської міської ради №1836 від 24.12.2025р. «Про фінансову автономію закладів освіти та установи Ладижинської міської ради»</w:t>
      </w:r>
      <w:r w:rsidR="003A6A26">
        <w:rPr>
          <w:rFonts w:ascii="Times New Roman" w:hAnsi="Times New Roman" w:cs="Times New Roman"/>
        </w:rPr>
        <w:t xml:space="preserve">, </w:t>
      </w:r>
      <w:r w:rsidR="003A6A26" w:rsidRPr="00FC7D7F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Статут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ами</w:t>
      </w:r>
      <w:r w:rsidR="003A6A26" w:rsidRPr="00FC7D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закладів освіти </w:t>
      </w:r>
      <w:r w:rsidR="003A6A26">
        <w:rPr>
          <w:rFonts w:ascii="Times New Roman" w:eastAsia="Times New Roman" w:hAnsi="Times New Roman" w:cs="Times New Roman"/>
          <w:sz w:val="24"/>
          <w:szCs w:val="24"/>
          <w:lang w:eastAsia="uk-UA"/>
        </w:rPr>
        <w:t>та установи й</w:t>
      </w:r>
      <w:r w:rsidR="003A6A26" w:rsidRPr="00FC7D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посадов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ими</w:t>
      </w:r>
      <w:r w:rsidR="003A6A26" w:rsidRPr="00FC7D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обов’язк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ами</w:t>
      </w:r>
      <w:r w:rsidR="003A6A26" w:rsidRPr="00FC7D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керівників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 з</w:t>
      </w:r>
      <w:r w:rsidRPr="00FC7D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метою забезпечення належної організації освітнього процесу, дотримання вимог чинного законодавства у сфері освіти, підвищення рівня управлінської відповідальності керівників закладів освіти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установи</w:t>
      </w:r>
      <w:r w:rsidRPr="00FC7D7F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3A6A26" w:rsidRPr="003A6A26" w:rsidRDefault="003A6A26" w:rsidP="003A6A26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26">
        <w:rPr>
          <w:rFonts w:ascii="Times New Roman" w:hAnsi="Times New Roman" w:cs="Times New Roman"/>
          <w:b/>
          <w:sz w:val="24"/>
          <w:szCs w:val="24"/>
        </w:rPr>
        <w:t>НАКАЗУЮ:</w:t>
      </w:r>
    </w:p>
    <w:p w:rsidR="003A6A26" w:rsidRPr="00F21D7F" w:rsidRDefault="00DE1F5F" w:rsidP="00AA203C">
      <w:pPr>
        <w:pStyle w:val="a6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right="29" w:firstLine="0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  <w:lang w:eastAsia="uk-UA"/>
        </w:rPr>
        <w:t>Керівникам закладів освіти та КУ «ІРЦ»</w:t>
      </w:r>
      <w:r w:rsidR="00F21D7F">
        <w:rPr>
          <w:rFonts w:ascii="Times New Roman" w:hAnsi="Times New Roman" w:cs="Times New Roman"/>
          <w:sz w:val="24"/>
          <w:szCs w:val="24"/>
          <w:lang w:eastAsia="uk-UA"/>
        </w:rPr>
        <w:t>:</w:t>
      </w:r>
    </w:p>
    <w:p w:rsidR="00F21D7F" w:rsidRPr="00F21D7F" w:rsidRDefault="007F6956" w:rsidP="00AA203C">
      <w:pPr>
        <w:pStyle w:val="a6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r w:rsidR="00DE1F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абезпечити </w:t>
      </w:r>
      <w:r w:rsidR="00F21D7F" w:rsidRPr="00F21D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організацію  освітнього процесу </w:t>
      </w:r>
      <w:r w:rsidR="00DE1F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відповідно до вимог чинного законодавства та </w:t>
      </w:r>
      <w:r w:rsidR="00F21D7F" w:rsidRPr="00F21D7F">
        <w:rPr>
          <w:rFonts w:ascii="Times New Roman" w:eastAsia="Times New Roman" w:hAnsi="Times New Roman" w:cs="Times New Roman"/>
          <w:sz w:val="24"/>
          <w:szCs w:val="24"/>
          <w:lang w:eastAsia="uk-UA"/>
        </w:rPr>
        <w:t>у</w:t>
      </w:r>
      <w:r w:rsidR="00DE1F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становчих документів </w:t>
      </w:r>
      <w:r w:rsidR="00F21D7F" w:rsidRPr="00F21D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закладі</w:t>
      </w:r>
      <w:r w:rsidR="00DE1F5F"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 дотримання вимог охорони праці, пожежної безпеки, санітарного регламенту та цивільного захисту.</w:t>
      </w:r>
    </w:p>
    <w:p w:rsidR="00DE1F5F" w:rsidRDefault="007F6956" w:rsidP="00AA203C">
      <w:pPr>
        <w:pStyle w:val="a6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r w:rsidR="00DE1F5F">
        <w:rPr>
          <w:rFonts w:ascii="Times New Roman" w:eastAsia="Times New Roman" w:hAnsi="Times New Roman" w:cs="Times New Roman"/>
          <w:sz w:val="24"/>
          <w:szCs w:val="24"/>
          <w:lang w:eastAsia="uk-UA"/>
        </w:rPr>
        <w:t>дійснювати управління фінансово-господарською діяльністю закладів в межах повноважень</w:t>
      </w:r>
      <w:r w:rsidR="00664840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DE1F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визначених:</w:t>
      </w:r>
    </w:p>
    <w:p w:rsidR="00DE1F5F" w:rsidRDefault="00DE1F5F" w:rsidP="00DE1F5F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законодавством України;</w:t>
      </w:r>
    </w:p>
    <w:p w:rsidR="00DE1F5F" w:rsidRDefault="00DE1F5F" w:rsidP="00DE1F5F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установчими документами;</w:t>
      </w:r>
    </w:p>
    <w:p w:rsidR="00DE1F5F" w:rsidRDefault="00DE1F5F" w:rsidP="00DE1F5F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трудовим договором (контрактом)</w:t>
      </w:r>
      <w:r w:rsidR="007F6956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DE1F5F" w:rsidRDefault="007F6956" w:rsidP="00AA203C">
      <w:pPr>
        <w:pStyle w:val="a6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</w:t>
      </w:r>
      <w:r w:rsidR="00DE1F5F">
        <w:rPr>
          <w:rFonts w:ascii="Times New Roman" w:eastAsia="Times New Roman" w:hAnsi="Times New Roman" w:cs="Times New Roman"/>
          <w:sz w:val="24"/>
          <w:szCs w:val="24"/>
          <w:lang w:eastAsia="uk-UA"/>
        </w:rPr>
        <w:t>абезпечувати:</w:t>
      </w:r>
    </w:p>
    <w:p w:rsidR="00DE1F5F" w:rsidRDefault="00DE1F5F" w:rsidP="00DE1F5F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раціональне та цільове використання бюджетних коштів;</w:t>
      </w:r>
    </w:p>
    <w:p w:rsidR="00DE1F5F" w:rsidRDefault="00DE1F5F" w:rsidP="00DE1F5F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дотримання фінансової дисципліни;</w:t>
      </w:r>
    </w:p>
    <w:p w:rsidR="006354CE" w:rsidRDefault="00DE1F5F" w:rsidP="00DE1F5F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збереження майна закладів о</w:t>
      </w:r>
      <w:r w:rsidR="006354CE">
        <w:rPr>
          <w:rFonts w:ascii="Times New Roman" w:eastAsia="Times New Roman" w:hAnsi="Times New Roman" w:cs="Times New Roman"/>
          <w:sz w:val="24"/>
          <w:szCs w:val="24"/>
          <w:lang w:eastAsia="uk-UA"/>
        </w:rPr>
        <w:t>світи:</w:t>
      </w:r>
    </w:p>
    <w:p w:rsidR="006354CE" w:rsidRDefault="006354CE" w:rsidP="00DE1F5F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організацію своєчасної виплати заробітної плати працівникам </w:t>
      </w:r>
      <w:r w:rsidR="00DE1F5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закладів відповідно до вимог чинного законодавства та затверджених кошторисів;</w:t>
      </w:r>
    </w:p>
    <w:p w:rsidR="006354CE" w:rsidRPr="007F6956" w:rsidRDefault="006354CE" w:rsidP="007F6956">
      <w:pPr>
        <w:pStyle w:val="a6"/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ведення бухгалтерського обліку та надання фінансової, статистичної звітності відповідно до вимог чинного законодавства.</w:t>
      </w:r>
    </w:p>
    <w:p w:rsidR="00F21D7F" w:rsidRPr="00F21D7F" w:rsidRDefault="006354CE" w:rsidP="00AA203C">
      <w:pPr>
        <w:pStyle w:val="a6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Забезпечити </w:t>
      </w:r>
      <w:r w:rsidRPr="00F21D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організацію, планування та контроль </w:t>
      </w:r>
      <w:proofErr w:type="spellStart"/>
      <w:r w:rsidRPr="00F21D7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Pr="00F21D7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товарів, робіт і послуг відповідно до Закону України «Про публічні закупівлі» та Бюджетного кодексу України, з дотриманням принципів законності, ефективності, прозорості та цільового використання бюджетних коштів</w:t>
      </w:r>
      <w:r w:rsidR="0066484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:rsidR="003A6A26" w:rsidRPr="003A6A26" w:rsidRDefault="006354CE" w:rsidP="003A6A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D2C37"/>
          <w:sz w:val="24"/>
          <w:szCs w:val="24"/>
        </w:rPr>
      </w:pPr>
      <w:r>
        <w:rPr>
          <w:rFonts w:ascii="Times New Roman" w:hAnsi="Times New Roman" w:cs="Times New Roman"/>
          <w:color w:val="2D2C37"/>
          <w:sz w:val="24"/>
          <w:szCs w:val="24"/>
        </w:rPr>
        <w:lastRenderedPageBreak/>
        <w:t>1.6.</w:t>
      </w:r>
      <w:r w:rsidR="003A6A26" w:rsidRPr="003A6A26">
        <w:rPr>
          <w:rFonts w:ascii="Times New Roman" w:hAnsi="Times New Roman" w:cs="Times New Roman"/>
          <w:color w:val="2D2C37"/>
          <w:sz w:val="24"/>
          <w:szCs w:val="24"/>
        </w:rPr>
        <w:t xml:space="preserve"> Здійснювати загальне керівництво та контроль за діяльністю бухгалтерської служби закладу.</w:t>
      </w:r>
    </w:p>
    <w:p w:rsidR="003A6A26" w:rsidRDefault="007F6956" w:rsidP="003A6A26">
      <w:pPr>
        <w:shd w:val="clear" w:color="auto" w:fill="FFFFFF"/>
        <w:spacing w:after="0" w:line="240" w:lineRule="auto"/>
        <w:ind w:righ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6A26" w:rsidRPr="003A6A26">
        <w:rPr>
          <w:rFonts w:ascii="Times New Roman" w:hAnsi="Times New Roman" w:cs="Times New Roman"/>
          <w:sz w:val="24"/>
          <w:szCs w:val="24"/>
        </w:rPr>
        <w:t>. Контроль за виконанням даного наказу залишаю за собою.</w:t>
      </w:r>
    </w:p>
    <w:p w:rsidR="00235B60" w:rsidRDefault="00235B60" w:rsidP="00235B60">
      <w:pPr>
        <w:shd w:val="clear" w:color="auto" w:fill="FFFFFF"/>
        <w:spacing w:before="5"/>
        <w:ind w:right="29" w:firstLine="360"/>
        <w:rPr>
          <w:rFonts w:ascii="Times New Roman" w:hAnsi="Times New Roman" w:cs="Times New Roman"/>
          <w:b/>
        </w:rPr>
      </w:pPr>
    </w:p>
    <w:p w:rsidR="008B062A" w:rsidRDefault="008B062A" w:rsidP="00235B60">
      <w:pPr>
        <w:shd w:val="clear" w:color="auto" w:fill="FFFFFF"/>
        <w:spacing w:before="5"/>
        <w:ind w:right="29" w:firstLine="360"/>
        <w:rPr>
          <w:rFonts w:ascii="Times New Roman" w:hAnsi="Times New Roman" w:cs="Times New Roman"/>
          <w:b/>
        </w:rPr>
      </w:pPr>
    </w:p>
    <w:p w:rsidR="00235B60" w:rsidRPr="00235B60" w:rsidRDefault="00235B60" w:rsidP="00235B60">
      <w:pPr>
        <w:shd w:val="clear" w:color="auto" w:fill="FFFFFF"/>
        <w:spacing w:before="5"/>
        <w:ind w:right="29" w:firstLine="360"/>
        <w:rPr>
          <w:rFonts w:ascii="Times New Roman" w:hAnsi="Times New Roman" w:cs="Times New Roman"/>
          <w:b/>
        </w:rPr>
      </w:pPr>
      <w:r w:rsidRPr="00235B60">
        <w:rPr>
          <w:rFonts w:ascii="Times New Roman" w:hAnsi="Times New Roman" w:cs="Times New Roman"/>
          <w:b/>
        </w:rPr>
        <w:t>Начальник відділу освіти                                                      Інна КАПЕЛЮШНА</w:t>
      </w:r>
    </w:p>
    <w:p w:rsidR="00235B60" w:rsidRPr="00235B60" w:rsidRDefault="00235B60" w:rsidP="00235B60">
      <w:pPr>
        <w:shd w:val="clear" w:color="auto" w:fill="FFFFFF"/>
        <w:spacing w:before="5"/>
        <w:ind w:right="29"/>
        <w:rPr>
          <w:rFonts w:ascii="Times New Roman" w:hAnsi="Times New Roman" w:cs="Times New Roman"/>
          <w:b/>
        </w:rPr>
      </w:pPr>
    </w:p>
    <w:p w:rsidR="00235B60" w:rsidRPr="00235B60" w:rsidRDefault="00235B60" w:rsidP="00235B60">
      <w:pPr>
        <w:shd w:val="clear" w:color="auto" w:fill="FFFFFF"/>
        <w:spacing w:before="5"/>
        <w:ind w:right="29"/>
        <w:rPr>
          <w:rFonts w:ascii="Times New Roman" w:hAnsi="Times New Roman" w:cs="Times New Roman"/>
        </w:rPr>
      </w:pPr>
      <w:r w:rsidRPr="00235B60">
        <w:rPr>
          <w:rFonts w:ascii="Times New Roman" w:hAnsi="Times New Roman" w:cs="Times New Roman"/>
        </w:rPr>
        <w:t>З наказом ознайомлені:</w:t>
      </w:r>
    </w:p>
    <w:p w:rsidR="00235B60" w:rsidRPr="00235B60" w:rsidRDefault="00235B60" w:rsidP="00235B60">
      <w:pPr>
        <w:shd w:val="clear" w:color="auto" w:fill="FFFFFF"/>
        <w:spacing w:before="5"/>
        <w:ind w:right="29"/>
        <w:rPr>
          <w:rFonts w:ascii="Times New Roman" w:hAnsi="Times New Roman" w:cs="Times New Roman"/>
        </w:rPr>
      </w:pPr>
    </w:p>
    <w:p w:rsidR="00235B60" w:rsidRPr="00235B60" w:rsidRDefault="00235B60" w:rsidP="00235B60">
      <w:pPr>
        <w:shd w:val="clear" w:color="auto" w:fill="FFFFFF"/>
        <w:spacing w:before="5" w:line="360" w:lineRule="auto"/>
        <w:ind w:right="29"/>
        <w:rPr>
          <w:rFonts w:ascii="Times New Roman" w:hAnsi="Times New Roman" w:cs="Times New Roman"/>
        </w:rPr>
      </w:pPr>
      <w:r w:rsidRPr="00235B60">
        <w:rPr>
          <w:rFonts w:ascii="Times New Roman" w:hAnsi="Times New Roman" w:cs="Times New Roman"/>
        </w:rPr>
        <w:t xml:space="preserve">                                         Геннадій КОНОПЕЛЬКО</w:t>
      </w:r>
    </w:p>
    <w:p w:rsidR="00235B60" w:rsidRPr="00235B60" w:rsidRDefault="00235B60" w:rsidP="00235B60">
      <w:pPr>
        <w:shd w:val="clear" w:color="auto" w:fill="FFFFFF"/>
        <w:spacing w:before="5" w:line="360" w:lineRule="auto"/>
        <w:ind w:right="29"/>
        <w:rPr>
          <w:rFonts w:ascii="Times New Roman" w:hAnsi="Times New Roman" w:cs="Times New Roman"/>
        </w:rPr>
      </w:pPr>
      <w:r w:rsidRPr="00235B60">
        <w:rPr>
          <w:rFonts w:ascii="Times New Roman" w:hAnsi="Times New Roman" w:cs="Times New Roman"/>
        </w:rPr>
        <w:t xml:space="preserve">                                         Інна МАЛІНІНА</w:t>
      </w:r>
    </w:p>
    <w:p w:rsidR="00235B60" w:rsidRPr="00235B60" w:rsidRDefault="00235B60" w:rsidP="00235B60">
      <w:pPr>
        <w:shd w:val="clear" w:color="auto" w:fill="FFFFFF"/>
        <w:spacing w:before="5" w:line="360" w:lineRule="auto"/>
        <w:ind w:right="29"/>
        <w:rPr>
          <w:rFonts w:ascii="Times New Roman" w:hAnsi="Times New Roman" w:cs="Times New Roman"/>
        </w:rPr>
      </w:pPr>
      <w:r w:rsidRPr="00235B60">
        <w:rPr>
          <w:rFonts w:ascii="Times New Roman" w:hAnsi="Times New Roman" w:cs="Times New Roman"/>
        </w:rPr>
        <w:t xml:space="preserve">                                         Галина ПОЛІЩУК</w:t>
      </w:r>
    </w:p>
    <w:p w:rsidR="00235B60" w:rsidRPr="00235B60" w:rsidRDefault="00235B60" w:rsidP="00235B60">
      <w:pPr>
        <w:shd w:val="clear" w:color="auto" w:fill="FFFFFF"/>
        <w:spacing w:before="5" w:line="360" w:lineRule="auto"/>
        <w:ind w:right="29"/>
        <w:rPr>
          <w:rFonts w:ascii="Times New Roman" w:hAnsi="Times New Roman" w:cs="Times New Roman"/>
        </w:rPr>
      </w:pPr>
      <w:r w:rsidRPr="00235B60">
        <w:rPr>
          <w:rFonts w:ascii="Times New Roman" w:hAnsi="Times New Roman" w:cs="Times New Roman"/>
        </w:rPr>
        <w:t xml:space="preserve">                                         Олена КАНДИБА</w:t>
      </w:r>
    </w:p>
    <w:p w:rsidR="00235B60" w:rsidRPr="00235B60" w:rsidRDefault="00235B60" w:rsidP="00235B60">
      <w:pPr>
        <w:shd w:val="clear" w:color="auto" w:fill="FFFFFF"/>
        <w:spacing w:before="5" w:line="360" w:lineRule="auto"/>
        <w:ind w:right="29"/>
        <w:rPr>
          <w:rFonts w:ascii="Times New Roman" w:hAnsi="Times New Roman" w:cs="Times New Roman"/>
        </w:rPr>
      </w:pPr>
      <w:r w:rsidRPr="00235B60">
        <w:rPr>
          <w:rFonts w:ascii="Times New Roman" w:hAnsi="Times New Roman" w:cs="Times New Roman"/>
        </w:rPr>
        <w:t xml:space="preserve">                                         Людмила НЕВЕСЕЛЮК</w:t>
      </w:r>
    </w:p>
    <w:p w:rsidR="00235B60" w:rsidRPr="00235B60" w:rsidRDefault="00235B60" w:rsidP="00235B60">
      <w:pPr>
        <w:shd w:val="clear" w:color="auto" w:fill="FFFFFF"/>
        <w:spacing w:before="5" w:line="360" w:lineRule="auto"/>
        <w:ind w:right="29"/>
        <w:rPr>
          <w:rFonts w:ascii="Times New Roman" w:hAnsi="Times New Roman" w:cs="Times New Roman"/>
        </w:rPr>
      </w:pPr>
      <w:r w:rsidRPr="00235B60">
        <w:rPr>
          <w:rFonts w:ascii="Times New Roman" w:hAnsi="Times New Roman" w:cs="Times New Roman"/>
        </w:rPr>
        <w:t xml:space="preserve">                                         Олена ЗІНЬКО</w:t>
      </w:r>
    </w:p>
    <w:p w:rsidR="00235B60" w:rsidRPr="00235B60" w:rsidRDefault="00235B60" w:rsidP="00235B60">
      <w:pPr>
        <w:shd w:val="clear" w:color="auto" w:fill="FFFFFF"/>
        <w:spacing w:before="5" w:line="360" w:lineRule="auto"/>
        <w:ind w:right="29"/>
        <w:rPr>
          <w:rFonts w:ascii="Times New Roman" w:hAnsi="Times New Roman" w:cs="Times New Roman"/>
        </w:rPr>
      </w:pPr>
      <w:r w:rsidRPr="00235B60">
        <w:rPr>
          <w:rFonts w:ascii="Times New Roman" w:hAnsi="Times New Roman" w:cs="Times New Roman"/>
        </w:rPr>
        <w:t xml:space="preserve">                                         Тамара ЯСІНСЬКА</w:t>
      </w:r>
    </w:p>
    <w:p w:rsidR="00235B60" w:rsidRPr="00235B60" w:rsidRDefault="00235B60" w:rsidP="00235B60">
      <w:pPr>
        <w:shd w:val="clear" w:color="auto" w:fill="FFFFFF"/>
        <w:spacing w:before="5" w:line="360" w:lineRule="auto"/>
        <w:ind w:right="29"/>
        <w:rPr>
          <w:rFonts w:ascii="Times New Roman" w:hAnsi="Times New Roman" w:cs="Times New Roman"/>
        </w:rPr>
      </w:pPr>
      <w:r w:rsidRPr="00235B60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Pr="00235B60">
        <w:rPr>
          <w:rFonts w:ascii="Times New Roman" w:hAnsi="Times New Roman" w:cs="Times New Roman"/>
        </w:rPr>
        <w:t xml:space="preserve">                                       Любов МУДРА</w:t>
      </w:r>
    </w:p>
    <w:p w:rsidR="00235B60" w:rsidRPr="00235B60" w:rsidRDefault="00235B60" w:rsidP="00235B60">
      <w:pPr>
        <w:shd w:val="clear" w:color="auto" w:fill="FFFFFF"/>
        <w:spacing w:before="5" w:line="360" w:lineRule="auto"/>
        <w:ind w:right="29"/>
        <w:rPr>
          <w:rFonts w:ascii="Times New Roman" w:hAnsi="Times New Roman" w:cs="Times New Roman"/>
        </w:rPr>
      </w:pPr>
      <w:r w:rsidRPr="00235B60">
        <w:rPr>
          <w:rFonts w:ascii="Times New Roman" w:hAnsi="Times New Roman" w:cs="Times New Roman"/>
        </w:rPr>
        <w:t xml:space="preserve">                                         Світлана СТОЯН</w:t>
      </w:r>
    </w:p>
    <w:p w:rsidR="00235B60" w:rsidRPr="00235B60" w:rsidRDefault="00235B60" w:rsidP="00235B60">
      <w:pPr>
        <w:shd w:val="clear" w:color="auto" w:fill="FFFFFF"/>
        <w:spacing w:before="5" w:line="360" w:lineRule="auto"/>
        <w:ind w:right="29"/>
        <w:rPr>
          <w:rFonts w:ascii="Times New Roman" w:hAnsi="Times New Roman" w:cs="Times New Roman"/>
        </w:rPr>
      </w:pPr>
      <w:r w:rsidRPr="00235B60">
        <w:rPr>
          <w:rFonts w:ascii="Times New Roman" w:hAnsi="Times New Roman" w:cs="Times New Roman"/>
        </w:rPr>
        <w:t xml:space="preserve">                                          Світлана СОРОКАТА</w:t>
      </w:r>
    </w:p>
    <w:p w:rsidR="00235B60" w:rsidRPr="00235B60" w:rsidRDefault="00235B60" w:rsidP="00235B60">
      <w:pPr>
        <w:shd w:val="clear" w:color="auto" w:fill="FFFFFF"/>
        <w:spacing w:before="5" w:line="360" w:lineRule="auto"/>
        <w:ind w:right="29"/>
        <w:rPr>
          <w:rFonts w:ascii="Times New Roman" w:hAnsi="Times New Roman" w:cs="Times New Roman"/>
        </w:rPr>
      </w:pPr>
      <w:r w:rsidRPr="00235B60">
        <w:rPr>
          <w:rFonts w:ascii="Times New Roman" w:hAnsi="Times New Roman" w:cs="Times New Roman"/>
        </w:rPr>
        <w:t xml:space="preserve">                                          Людмила ЯРОМЕНКО</w:t>
      </w:r>
    </w:p>
    <w:p w:rsidR="00235B60" w:rsidRPr="00235B60" w:rsidRDefault="00235B60" w:rsidP="00235B60">
      <w:pPr>
        <w:shd w:val="clear" w:color="auto" w:fill="FFFFFF"/>
        <w:spacing w:before="5" w:line="360" w:lineRule="auto"/>
        <w:ind w:right="29"/>
        <w:rPr>
          <w:rFonts w:ascii="Times New Roman" w:hAnsi="Times New Roman" w:cs="Times New Roman"/>
        </w:rPr>
      </w:pPr>
      <w:r w:rsidRPr="00235B60">
        <w:rPr>
          <w:rFonts w:ascii="Times New Roman" w:hAnsi="Times New Roman" w:cs="Times New Roman"/>
        </w:rPr>
        <w:t xml:space="preserve">                                          Валентина ЗІНЬКО</w:t>
      </w:r>
    </w:p>
    <w:p w:rsidR="00235B60" w:rsidRPr="00235B60" w:rsidRDefault="00235B60" w:rsidP="00235B60">
      <w:pPr>
        <w:shd w:val="clear" w:color="auto" w:fill="FFFFFF"/>
        <w:spacing w:before="5" w:line="360" w:lineRule="auto"/>
        <w:ind w:right="29"/>
        <w:rPr>
          <w:rFonts w:ascii="Times New Roman" w:hAnsi="Times New Roman" w:cs="Times New Roman"/>
        </w:rPr>
      </w:pPr>
      <w:r w:rsidRPr="00235B60">
        <w:rPr>
          <w:rFonts w:ascii="Times New Roman" w:hAnsi="Times New Roman" w:cs="Times New Roman"/>
        </w:rPr>
        <w:t xml:space="preserve">                                          Любов ГАЛАБІН</w:t>
      </w:r>
    </w:p>
    <w:p w:rsidR="00235B60" w:rsidRPr="00235B60" w:rsidRDefault="00235B60" w:rsidP="00235B60">
      <w:pPr>
        <w:rPr>
          <w:rFonts w:ascii="Times New Roman" w:hAnsi="Times New Roman" w:cs="Times New Roman"/>
          <w:sz w:val="24"/>
          <w:szCs w:val="24"/>
        </w:rPr>
      </w:pPr>
    </w:p>
    <w:p w:rsidR="0027476E" w:rsidRDefault="00664840"/>
    <w:sectPr w:rsidR="0027476E" w:rsidSect="008B062A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F215B"/>
    <w:multiLevelType w:val="multilevel"/>
    <w:tmpl w:val="CE6E11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3AE275D"/>
    <w:multiLevelType w:val="hybridMultilevel"/>
    <w:tmpl w:val="825200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9465B"/>
    <w:multiLevelType w:val="multilevel"/>
    <w:tmpl w:val="842AD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6C4D74"/>
    <w:multiLevelType w:val="multilevel"/>
    <w:tmpl w:val="1BEA5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A6357C"/>
    <w:multiLevelType w:val="hybridMultilevel"/>
    <w:tmpl w:val="8586EFD6"/>
    <w:lvl w:ilvl="0" w:tplc="DA6288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1C1"/>
    <w:rsid w:val="001C5870"/>
    <w:rsid w:val="001F5383"/>
    <w:rsid w:val="00203B8C"/>
    <w:rsid w:val="00235B60"/>
    <w:rsid w:val="003A6A26"/>
    <w:rsid w:val="00471C16"/>
    <w:rsid w:val="006354CE"/>
    <w:rsid w:val="00664840"/>
    <w:rsid w:val="007F6956"/>
    <w:rsid w:val="008B062A"/>
    <w:rsid w:val="008B1F95"/>
    <w:rsid w:val="009931C1"/>
    <w:rsid w:val="009B36A0"/>
    <w:rsid w:val="00AA203C"/>
    <w:rsid w:val="00B122EA"/>
    <w:rsid w:val="00DE1F5F"/>
    <w:rsid w:val="00F21D7F"/>
    <w:rsid w:val="00F95380"/>
    <w:rsid w:val="00FC7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ECF6C"/>
  <w15:docId w15:val="{60C10E64-7282-48A8-AA7C-A9126764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383"/>
  </w:style>
  <w:style w:type="paragraph" w:styleId="2">
    <w:name w:val="heading 2"/>
    <w:basedOn w:val="a"/>
    <w:link w:val="20"/>
    <w:uiPriority w:val="9"/>
    <w:qFormat/>
    <w:rsid w:val="00FC7D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FC7D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C7D7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FC7D7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FC7D7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a5">
    <w:name w:val="заголов"/>
    <w:basedOn w:val="a"/>
    <w:rsid w:val="00471C16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F21D7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F6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F6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1935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2026-02-12T15:04:00Z</cp:lastPrinted>
  <dcterms:created xsi:type="dcterms:W3CDTF">2026-02-12T08:36:00Z</dcterms:created>
  <dcterms:modified xsi:type="dcterms:W3CDTF">2026-02-13T11:51:00Z</dcterms:modified>
</cp:coreProperties>
</file>