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tblPr>
      <w:tblGrid>
        <w:gridCol w:w="1839"/>
        <w:gridCol w:w="8843"/>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AB7138" w:rsidP="00B0513D">
            <w:pPr>
              <w:rPr>
                <w:rFonts w:ascii="Times New Roman" w:hAnsi="Times New Roman" w:cs="Times New Roman"/>
                <w:sz w:val="24"/>
                <w:szCs w:val="24"/>
              </w:rPr>
            </w:pPr>
            <w:r w:rsidRPr="00BB50E8">
              <w:rPr>
                <w:rFonts w:ascii="Times New Roman" w:eastAsia="Times New Roman" w:hAnsi="Times New Roman" w:cs="Times New Roman"/>
                <w:b/>
                <w:color w:val="000000"/>
                <w:sz w:val="24"/>
                <w:szCs w:val="24"/>
              </w:rPr>
              <w:t xml:space="preserve">Поточний ремонт водогону Ліцею №4 </w:t>
            </w:r>
            <w:proofErr w:type="spellStart"/>
            <w:r w:rsidRPr="00BB50E8">
              <w:rPr>
                <w:rFonts w:ascii="Times New Roman" w:eastAsia="Times New Roman" w:hAnsi="Times New Roman" w:cs="Times New Roman"/>
                <w:b/>
                <w:color w:val="000000"/>
                <w:sz w:val="24"/>
                <w:szCs w:val="24"/>
              </w:rPr>
              <w:t>Ладижинської</w:t>
            </w:r>
            <w:proofErr w:type="spellEnd"/>
            <w:r w:rsidRPr="00BB50E8">
              <w:rPr>
                <w:rFonts w:ascii="Times New Roman" w:eastAsia="Times New Roman" w:hAnsi="Times New Roman" w:cs="Times New Roman"/>
                <w:b/>
                <w:color w:val="000000"/>
                <w:sz w:val="24"/>
                <w:szCs w:val="24"/>
              </w:rPr>
              <w:t xml:space="preserve"> міської ради по вул. Будівельників, 63 м. </w:t>
            </w:r>
            <w:proofErr w:type="spellStart"/>
            <w:r w:rsidRPr="00BB50E8">
              <w:rPr>
                <w:rFonts w:ascii="Times New Roman" w:eastAsia="Times New Roman" w:hAnsi="Times New Roman" w:cs="Times New Roman"/>
                <w:b/>
                <w:color w:val="000000"/>
                <w:sz w:val="24"/>
                <w:szCs w:val="24"/>
              </w:rPr>
              <w:t>Ладижин</w:t>
            </w:r>
            <w:proofErr w:type="spellEnd"/>
            <w:r w:rsidRPr="00BB50E8">
              <w:rPr>
                <w:rFonts w:ascii="Times New Roman" w:eastAsia="Times New Roman" w:hAnsi="Times New Roman" w:cs="Times New Roman"/>
                <w:b/>
                <w:color w:val="000000"/>
                <w:sz w:val="24"/>
                <w:szCs w:val="24"/>
              </w:rPr>
              <w:t xml:space="preserve"> Вінницької області, код </w:t>
            </w:r>
            <w:proofErr w:type="spellStart"/>
            <w:r w:rsidRPr="00BB50E8">
              <w:rPr>
                <w:rFonts w:ascii="Times New Roman" w:eastAsia="Times New Roman" w:hAnsi="Times New Roman" w:cs="Times New Roman"/>
                <w:b/>
                <w:color w:val="000000"/>
                <w:sz w:val="24"/>
                <w:szCs w:val="24"/>
              </w:rPr>
              <w:t>ДК</w:t>
            </w:r>
            <w:proofErr w:type="spellEnd"/>
            <w:r w:rsidRPr="00BB50E8">
              <w:rPr>
                <w:rFonts w:ascii="Times New Roman" w:eastAsia="Times New Roman" w:hAnsi="Times New Roman" w:cs="Times New Roman"/>
                <w:b/>
                <w:color w:val="000000"/>
                <w:sz w:val="24"/>
                <w:szCs w:val="24"/>
              </w:rPr>
              <w:t xml:space="preserve"> 021:2015 - 45330000-9 Водопровідні та санітарно-технічні роботи</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 xml:space="preserve">здійснення публічних закупівель товарів, робіт і послуг для замовників, передбачених Законом України </w:t>
            </w:r>
            <w:proofErr w:type="spellStart"/>
            <w:r>
              <w:rPr>
                <w:rFonts w:ascii="Times New Roman" w:eastAsia="Times New Roman" w:hAnsi="Times New Roman" w:cs="Times New Roman"/>
                <w:sz w:val="24"/>
                <w:szCs w:val="24"/>
              </w:rPr>
              <w:t>“Про</w:t>
            </w:r>
            <w:proofErr w:type="spellEnd"/>
            <w:r>
              <w:rPr>
                <w:rFonts w:ascii="Times New Roman" w:eastAsia="Times New Roman" w:hAnsi="Times New Roman" w:cs="Times New Roman"/>
                <w:sz w:val="24"/>
                <w:szCs w:val="24"/>
              </w:rPr>
              <w:t xml:space="preserve"> публічні </w:t>
            </w:r>
            <w:proofErr w:type="spellStart"/>
            <w:r>
              <w:rPr>
                <w:rFonts w:ascii="Times New Roman" w:eastAsia="Times New Roman" w:hAnsi="Times New Roman" w:cs="Times New Roman"/>
                <w:sz w:val="24"/>
                <w:szCs w:val="24"/>
              </w:rPr>
              <w:t>закупівлі”</w:t>
            </w:r>
            <w:proofErr w:type="spellEnd"/>
            <w:r>
              <w:rPr>
                <w:rFonts w:ascii="Times New Roman" w:eastAsia="Times New Roman" w:hAnsi="Times New Roman" w:cs="Times New Roman"/>
                <w:sz w:val="24"/>
                <w:szCs w:val="24"/>
              </w:rPr>
              <w:t>,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F42B0C" w:rsidP="004E6E7E">
            <w:pPr>
              <w:rPr>
                <w:rFonts w:ascii="Times New Roman" w:hAnsi="Times New Roman" w:cs="Times New Roman"/>
                <w:sz w:val="24"/>
                <w:szCs w:val="24"/>
              </w:rPr>
            </w:pPr>
            <w:r w:rsidRPr="00F42B0C">
              <w:rPr>
                <w:rFonts w:ascii="Times New Roman" w:eastAsia="Times New Roman" w:hAnsi="Times New Roman" w:cs="Times New Roman"/>
                <w:b/>
                <w:sz w:val="24"/>
                <w:szCs w:val="24"/>
                <w:lang w:eastAsia="ru-RU"/>
              </w:rPr>
              <w:t>UA-2023-09-05-013124-a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616A43" w:rsidRPr="00D42643" w:rsidRDefault="00BB30D3" w:rsidP="00D42643">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p w:rsidR="00AB7138" w:rsidRPr="005C5DC2" w:rsidRDefault="00AB7138" w:rsidP="00AB7138">
            <w:pPr>
              <w:spacing w:line="260" w:lineRule="exact"/>
              <w:ind w:firstLine="708"/>
              <w:jc w:val="both"/>
              <w:rPr>
                <w:rFonts w:ascii="Times New Roman" w:hAnsi="Times New Roman" w:cs="Times New Roman"/>
              </w:rPr>
            </w:pPr>
            <w:r w:rsidRPr="005C5DC2">
              <w:rPr>
                <w:rFonts w:ascii="Times New Roman" w:hAnsi="Times New Roman" w:cs="Times New Roman"/>
              </w:rPr>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«Кошторисних норм України у будівництві»,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AB7138" w:rsidRDefault="00AB7138" w:rsidP="00AB7138">
            <w:pPr>
              <w:spacing w:line="260" w:lineRule="exact"/>
              <w:ind w:firstLine="708"/>
              <w:jc w:val="both"/>
              <w:rPr>
                <w:rFonts w:ascii="Times New Roman" w:hAnsi="Times New Roman" w:cs="Times New Roman"/>
                <w:szCs w:val="24"/>
              </w:rPr>
            </w:pPr>
            <w:r>
              <w:rPr>
                <w:rFonts w:ascii="Times New Roman" w:hAnsi="Times New Roman" w:cs="Times New Roman"/>
                <w:szCs w:val="24"/>
              </w:rPr>
              <w:t>1.</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AB7138" w:rsidRPr="009D0CF4" w:rsidRDefault="00AB7138" w:rsidP="00AB7138">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AB7138" w:rsidRDefault="00AB7138" w:rsidP="00AB7138">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AB7138" w:rsidRPr="009D0CF4" w:rsidRDefault="00AB7138" w:rsidP="00AB7138">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AB7138" w:rsidRPr="009D0CF4" w:rsidRDefault="00AB7138" w:rsidP="00AB7138">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AB7138" w:rsidRPr="009D0CF4" w:rsidRDefault="00AB7138" w:rsidP="00AB7138">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 xml:space="preserve">Роботи повинні бути виконані з дотриманням </w:t>
            </w:r>
            <w:r w:rsidRPr="005C5DC2">
              <w:rPr>
                <w:rFonts w:ascii="Times New Roman" w:hAnsi="Times New Roman" w:cs="Times New Roman"/>
                <w:szCs w:val="24"/>
              </w:rPr>
              <w:t>ДБН А.3.1-5:2016 "Організація будівельного виробництва"</w:t>
            </w:r>
            <w:proofErr w:type="spellStart"/>
            <w:r>
              <w:rPr>
                <w:rFonts w:ascii="Times New Roman" w:hAnsi="Times New Roman" w:cs="Times New Roman"/>
                <w:szCs w:val="24"/>
              </w:rPr>
              <w:t>.В</w:t>
            </w:r>
            <w:r w:rsidRPr="009D0CF4">
              <w:rPr>
                <w:rFonts w:ascii="Times New Roman" w:hAnsi="Times New Roman" w:cs="Times New Roman"/>
                <w:szCs w:val="24"/>
              </w:rPr>
              <w:t>иконавець</w:t>
            </w:r>
            <w:proofErr w:type="spellEnd"/>
            <w:r w:rsidRPr="009D0CF4">
              <w:rPr>
                <w:rFonts w:ascii="Times New Roman" w:hAnsi="Times New Roman" w:cs="Times New Roman"/>
                <w:szCs w:val="24"/>
              </w:rPr>
              <w:t xml:space="preserve">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AB7138" w:rsidRDefault="00AB7138" w:rsidP="00AB7138">
            <w:pPr>
              <w:jc w:val="center"/>
              <w:rPr>
                <w:rFonts w:ascii="Times New Roman" w:eastAsia="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8790" w:type="dxa"/>
              <w:jc w:val="center"/>
              <w:tblInd w:w="137" w:type="dxa"/>
              <w:tblCellMar>
                <w:left w:w="28" w:type="dxa"/>
                <w:right w:w="28" w:type="dxa"/>
              </w:tblCellMar>
              <w:tblLook w:val="0000"/>
            </w:tblPr>
            <w:tblGrid>
              <w:gridCol w:w="567"/>
              <w:gridCol w:w="5387"/>
              <w:gridCol w:w="1418"/>
              <w:gridCol w:w="1418"/>
            </w:tblGrid>
            <w:tr w:rsidR="00AB7138" w:rsidTr="00AB7138">
              <w:trPr>
                <w:jc w:val="center"/>
              </w:trPr>
              <w:tc>
                <w:tcPr>
                  <w:tcW w:w="567" w:type="dxa"/>
                  <w:tcBorders>
                    <w:top w:val="single" w:sz="12" w:space="0" w:color="auto"/>
                    <w:left w:val="single" w:sz="12" w:space="0" w:color="auto"/>
                    <w:bottom w:val="nil"/>
                    <w:right w:val="single" w:sz="4" w:space="0" w:color="auto"/>
                  </w:tcBorders>
                  <w:vAlign w:val="center"/>
                </w:tcPr>
                <w:p w:rsidR="00AB7138" w:rsidRDefault="00AB7138" w:rsidP="003F04F9">
                  <w:pPr>
                    <w:keepLines/>
                    <w:autoSpaceDE w:val="0"/>
                    <w:autoSpaceDN w:val="0"/>
                    <w:spacing w:after="0" w:line="240" w:lineRule="auto"/>
                    <w:jc w:val="center"/>
                    <w:rPr>
                      <w:rFonts w:ascii="Arial" w:hAnsi="Arial" w:cs="Arial"/>
                      <w:spacing w:val="-3"/>
                      <w:sz w:val="20"/>
                      <w:szCs w:val="20"/>
                    </w:rPr>
                  </w:pPr>
                  <w:r>
                    <w:rPr>
                      <w:rFonts w:ascii="Arial" w:hAnsi="Arial" w:cs="Arial"/>
                      <w:spacing w:val="-3"/>
                      <w:sz w:val="20"/>
                      <w:szCs w:val="20"/>
                    </w:rPr>
                    <w:t>№</w:t>
                  </w:r>
                </w:p>
                <w:p w:rsidR="00AB7138" w:rsidRDefault="00AB7138" w:rsidP="003F04F9">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Ч.ч</w:t>
                  </w:r>
                  <w:proofErr w:type="spellEnd"/>
                  <w:r>
                    <w:rPr>
                      <w:rFonts w:ascii="Arial" w:hAnsi="Arial" w:cs="Arial"/>
                      <w:spacing w:val="-3"/>
                      <w:sz w:val="20"/>
                      <w:szCs w:val="20"/>
                    </w:rPr>
                    <w:t>.</w:t>
                  </w:r>
                </w:p>
              </w:tc>
              <w:tc>
                <w:tcPr>
                  <w:tcW w:w="5387" w:type="dxa"/>
                  <w:tcBorders>
                    <w:top w:val="single" w:sz="12" w:space="0" w:color="auto"/>
                    <w:left w:val="nil"/>
                    <w:bottom w:val="nil"/>
                    <w:right w:val="nil"/>
                  </w:tcBorders>
                  <w:vAlign w:val="center"/>
                </w:tcPr>
                <w:p w:rsidR="00AB7138" w:rsidRDefault="00AB7138" w:rsidP="003F04F9">
                  <w:pPr>
                    <w:keepLines/>
                    <w:autoSpaceDE w:val="0"/>
                    <w:autoSpaceDN w:val="0"/>
                    <w:spacing w:after="0" w:line="240" w:lineRule="auto"/>
                    <w:jc w:val="center"/>
                    <w:rPr>
                      <w:rFonts w:ascii="Arial" w:hAnsi="Arial" w:cs="Arial"/>
                      <w:spacing w:val="-3"/>
                      <w:sz w:val="20"/>
                      <w:szCs w:val="20"/>
                    </w:rPr>
                  </w:pPr>
                </w:p>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Найменування робіт і витрат</w:t>
                  </w:r>
                </w:p>
              </w:tc>
              <w:tc>
                <w:tcPr>
                  <w:tcW w:w="1418" w:type="dxa"/>
                  <w:tcBorders>
                    <w:top w:val="single" w:sz="12" w:space="0" w:color="auto"/>
                    <w:left w:val="single" w:sz="4" w:space="0" w:color="auto"/>
                    <w:bottom w:val="nil"/>
                    <w:right w:val="nil"/>
                  </w:tcBorders>
                  <w:vAlign w:val="center"/>
                </w:tcPr>
                <w:p w:rsidR="00AB7138" w:rsidRDefault="00AB7138" w:rsidP="003F04F9">
                  <w:pPr>
                    <w:keepLines/>
                    <w:autoSpaceDE w:val="0"/>
                    <w:autoSpaceDN w:val="0"/>
                    <w:spacing w:after="0" w:line="240" w:lineRule="auto"/>
                    <w:jc w:val="center"/>
                    <w:rPr>
                      <w:rFonts w:ascii="Arial" w:hAnsi="Arial" w:cs="Arial"/>
                      <w:spacing w:val="-3"/>
                      <w:sz w:val="20"/>
                      <w:szCs w:val="20"/>
                    </w:rPr>
                  </w:pPr>
                  <w:r>
                    <w:rPr>
                      <w:rFonts w:ascii="Arial" w:hAnsi="Arial" w:cs="Arial"/>
                      <w:spacing w:val="-3"/>
                      <w:sz w:val="20"/>
                      <w:szCs w:val="20"/>
                    </w:rPr>
                    <w:t>Одиниця</w:t>
                  </w:r>
                </w:p>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виміру</w:t>
                  </w:r>
                </w:p>
              </w:tc>
              <w:tc>
                <w:tcPr>
                  <w:tcW w:w="1418" w:type="dxa"/>
                  <w:tcBorders>
                    <w:top w:val="single" w:sz="12" w:space="0" w:color="auto"/>
                    <w:left w:val="single" w:sz="4" w:space="0" w:color="auto"/>
                    <w:bottom w:val="nil"/>
                    <w:right w:val="single" w:sz="4" w:space="0" w:color="auto"/>
                  </w:tcBorders>
                  <w:vAlign w:val="center"/>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 xml:space="preserve">  Кількість</w:t>
                  </w:r>
                </w:p>
              </w:tc>
            </w:tr>
            <w:tr w:rsidR="00AB7138" w:rsidTr="00AB7138">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w:t>
                  </w:r>
                </w:p>
              </w:tc>
              <w:tc>
                <w:tcPr>
                  <w:tcW w:w="5387" w:type="dxa"/>
                  <w:tcBorders>
                    <w:top w:val="single" w:sz="4" w:space="0" w:color="auto"/>
                    <w:left w:val="nil"/>
                    <w:bottom w:val="single" w:sz="4" w:space="0" w:color="auto"/>
                    <w:right w:val="nil"/>
                  </w:tcBorders>
                  <w:vAlign w:val="center"/>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2</w:t>
                  </w:r>
                </w:p>
              </w:tc>
              <w:tc>
                <w:tcPr>
                  <w:tcW w:w="1418" w:type="dxa"/>
                  <w:tcBorders>
                    <w:top w:val="single" w:sz="4" w:space="0" w:color="auto"/>
                    <w:left w:val="single" w:sz="4" w:space="0" w:color="auto"/>
                    <w:bottom w:val="single" w:sz="4" w:space="0" w:color="auto"/>
                    <w:right w:val="nil"/>
                  </w:tcBorders>
                  <w:vAlign w:val="center"/>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4</w:t>
                  </w:r>
                </w:p>
              </w:tc>
            </w:tr>
            <w:tr w:rsidR="00AB7138" w:rsidTr="00AB7138">
              <w:trPr>
                <w:jc w:val="center"/>
              </w:trPr>
              <w:tc>
                <w:tcPr>
                  <w:tcW w:w="567" w:type="dxa"/>
                  <w:tcBorders>
                    <w:top w:val="nil"/>
                    <w:left w:val="single" w:sz="12"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w:t>
                  </w:r>
                </w:p>
              </w:tc>
              <w:tc>
                <w:tcPr>
                  <w:tcW w:w="5387" w:type="dxa"/>
                  <w:tcBorders>
                    <w:top w:val="nil"/>
                    <w:left w:val="nil"/>
                    <w:bottom w:val="nil"/>
                    <w:right w:val="nil"/>
                  </w:tcBorders>
                </w:tcPr>
                <w:p w:rsidR="00AB7138" w:rsidRDefault="00AB7138" w:rsidP="003F04F9">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 xml:space="preserve">Розроблення </w:t>
                  </w:r>
                  <w:proofErr w:type="spellStart"/>
                  <w:r>
                    <w:rPr>
                      <w:rFonts w:ascii="Arial" w:hAnsi="Arial" w:cs="Arial"/>
                      <w:spacing w:val="-3"/>
                      <w:sz w:val="20"/>
                      <w:szCs w:val="20"/>
                    </w:rPr>
                    <w:t>грунту</w:t>
                  </w:r>
                  <w:proofErr w:type="spellEnd"/>
                  <w:r>
                    <w:rPr>
                      <w:rFonts w:ascii="Arial" w:hAnsi="Arial" w:cs="Arial"/>
                      <w:spacing w:val="-3"/>
                      <w:sz w:val="20"/>
                      <w:szCs w:val="20"/>
                    </w:rPr>
                    <w:t xml:space="preserve"> у </w:t>
                  </w:r>
                  <w:proofErr w:type="spellStart"/>
                  <w:r>
                    <w:rPr>
                      <w:rFonts w:ascii="Arial" w:hAnsi="Arial" w:cs="Arial"/>
                      <w:spacing w:val="-3"/>
                      <w:sz w:val="20"/>
                      <w:szCs w:val="20"/>
                    </w:rPr>
                    <w:t>вiдвал</w:t>
                  </w:r>
                  <w:proofErr w:type="spellEnd"/>
                  <w:r>
                    <w:rPr>
                      <w:rFonts w:ascii="Arial" w:hAnsi="Arial" w:cs="Arial"/>
                      <w:spacing w:val="-3"/>
                      <w:sz w:val="20"/>
                      <w:szCs w:val="20"/>
                    </w:rPr>
                    <w:t xml:space="preserve"> екскаваторами з </w:t>
                  </w:r>
                  <w:proofErr w:type="spellStart"/>
                  <w:r>
                    <w:rPr>
                      <w:rFonts w:ascii="Arial" w:hAnsi="Arial" w:cs="Arial"/>
                      <w:spacing w:val="-3"/>
                      <w:sz w:val="20"/>
                      <w:szCs w:val="20"/>
                    </w:rPr>
                    <w:t>ковшом</w:t>
                  </w:r>
                  <w:proofErr w:type="spellEnd"/>
                </w:p>
                <w:p w:rsidR="00AB7138" w:rsidRDefault="00AB7138" w:rsidP="003F04F9">
                  <w:pPr>
                    <w:keepLines/>
                    <w:autoSpaceDE w:val="0"/>
                    <w:autoSpaceDN w:val="0"/>
                    <w:spacing w:after="0" w:line="240" w:lineRule="auto"/>
                    <w:rPr>
                      <w:rFonts w:ascii="Arial" w:hAnsi="Arial" w:cs="Arial"/>
                      <w:spacing w:val="-3"/>
                      <w:sz w:val="20"/>
                      <w:szCs w:val="20"/>
                    </w:rPr>
                  </w:pPr>
                  <w:proofErr w:type="spellStart"/>
                  <w:r>
                    <w:rPr>
                      <w:rFonts w:ascii="Arial" w:hAnsi="Arial" w:cs="Arial"/>
                      <w:spacing w:val="-3"/>
                      <w:sz w:val="20"/>
                      <w:szCs w:val="20"/>
                    </w:rPr>
                    <w:t>мiсткiстю</w:t>
                  </w:r>
                  <w:proofErr w:type="spellEnd"/>
                  <w:r>
                    <w:rPr>
                      <w:rFonts w:ascii="Arial" w:hAnsi="Arial" w:cs="Arial"/>
                      <w:spacing w:val="-3"/>
                      <w:sz w:val="20"/>
                      <w:szCs w:val="20"/>
                    </w:rPr>
                    <w:t xml:space="preserve"> 0,25 м3, група </w:t>
                  </w:r>
                  <w:proofErr w:type="spellStart"/>
                  <w:r>
                    <w:rPr>
                      <w:rFonts w:ascii="Arial" w:hAnsi="Arial" w:cs="Arial"/>
                      <w:spacing w:val="-3"/>
                      <w:sz w:val="20"/>
                      <w:szCs w:val="20"/>
                    </w:rPr>
                    <w:t>грунтiв</w:t>
                  </w:r>
                  <w:proofErr w:type="spellEnd"/>
                  <w:r>
                    <w:rPr>
                      <w:rFonts w:ascii="Arial" w:hAnsi="Arial" w:cs="Arial"/>
                      <w:spacing w:val="-3"/>
                      <w:sz w:val="20"/>
                      <w:szCs w:val="20"/>
                    </w:rPr>
                    <w:t xml:space="preserve"> 2, траншей</w:t>
                  </w:r>
                </w:p>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 xml:space="preserve">прямокутного </w:t>
                  </w:r>
                  <w:proofErr w:type="spellStart"/>
                  <w:r>
                    <w:rPr>
                      <w:rFonts w:ascii="Arial" w:hAnsi="Arial" w:cs="Arial"/>
                      <w:spacing w:val="-3"/>
                      <w:sz w:val="20"/>
                      <w:szCs w:val="20"/>
                    </w:rPr>
                    <w:t>перерiзу</w:t>
                  </w:r>
                  <w:proofErr w:type="spellEnd"/>
                </w:p>
              </w:tc>
              <w:tc>
                <w:tcPr>
                  <w:tcW w:w="1418" w:type="dxa"/>
                  <w:tcBorders>
                    <w:top w:val="nil"/>
                    <w:left w:val="single" w:sz="4" w:space="0" w:color="auto"/>
                    <w:bottom w:val="nil"/>
                    <w:right w:val="nil"/>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м3</w:t>
                  </w:r>
                </w:p>
              </w:tc>
              <w:tc>
                <w:tcPr>
                  <w:tcW w:w="1418"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198</w:t>
                  </w:r>
                </w:p>
              </w:tc>
            </w:tr>
            <w:tr w:rsidR="00AB7138" w:rsidTr="00AB7138">
              <w:trPr>
                <w:jc w:val="center"/>
              </w:trPr>
              <w:tc>
                <w:tcPr>
                  <w:tcW w:w="567" w:type="dxa"/>
                  <w:tcBorders>
                    <w:top w:val="nil"/>
                    <w:left w:val="single" w:sz="12"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2</w:t>
                  </w:r>
                </w:p>
              </w:tc>
              <w:tc>
                <w:tcPr>
                  <w:tcW w:w="5387" w:type="dxa"/>
                  <w:tcBorders>
                    <w:top w:val="nil"/>
                    <w:left w:val="nil"/>
                    <w:bottom w:val="nil"/>
                    <w:right w:val="nil"/>
                  </w:tcBorders>
                </w:tcPr>
                <w:p w:rsidR="00AB7138" w:rsidRDefault="00AB7138" w:rsidP="003F04F9">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 xml:space="preserve">Доробка вручну, зачистка дна i </w:t>
                  </w:r>
                  <w:proofErr w:type="spellStart"/>
                  <w:r>
                    <w:rPr>
                      <w:rFonts w:ascii="Arial" w:hAnsi="Arial" w:cs="Arial"/>
                      <w:spacing w:val="-3"/>
                      <w:sz w:val="20"/>
                      <w:szCs w:val="20"/>
                    </w:rPr>
                    <w:t>стiнок</w:t>
                  </w:r>
                  <w:proofErr w:type="spellEnd"/>
                  <w:r>
                    <w:rPr>
                      <w:rFonts w:ascii="Arial" w:hAnsi="Arial" w:cs="Arial"/>
                      <w:spacing w:val="-3"/>
                      <w:sz w:val="20"/>
                      <w:szCs w:val="20"/>
                    </w:rPr>
                    <w:t xml:space="preserve"> вручну з викидом</w:t>
                  </w:r>
                </w:p>
                <w:p w:rsidR="00AB7138" w:rsidRDefault="00AB7138" w:rsidP="003F04F9">
                  <w:pPr>
                    <w:keepLines/>
                    <w:autoSpaceDE w:val="0"/>
                    <w:autoSpaceDN w:val="0"/>
                    <w:spacing w:after="0" w:line="240" w:lineRule="auto"/>
                    <w:rPr>
                      <w:rFonts w:ascii="Arial" w:hAnsi="Arial" w:cs="Arial"/>
                      <w:spacing w:val="-3"/>
                      <w:sz w:val="20"/>
                      <w:szCs w:val="20"/>
                    </w:rPr>
                  </w:pPr>
                  <w:proofErr w:type="spellStart"/>
                  <w:r>
                    <w:rPr>
                      <w:rFonts w:ascii="Arial" w:hAnsi="Arial" w:cs="Arial"/>
                      <w:spacing w:val="-3"/>
                      <w:sz w:val="20"/>
                      <w:szCs w:val="20"/>
                    </w:rPr>
                    <w:t>грунту</w:t>
                  </w:r>
                  <w:proofErr w:type="spellEnd"/>
                  <w:r>
                    <w:rPr>
                      <w:rFonts w:ascii="Arial" w:hAnsi="Arial" w:cs="Arial"/>
                      <w:spacing w:val="-3"/>
                      <w:sz w:val="20"/>
                      <w:szCs w:val="20"/>
                    </w:rPr>
                    <w:t xml:space="preserve"> в котлованах i траншеях, розроблених</w:t>
                  </w:r>
                </w:p>
                <w:p w:rsidR="00AB7138" w:rsidRDefault="00AB7138" w:rsidP="003F04F9">
                  <w:pPr>
                    <w:keepLines/>
                    <w:autoSpaceDE w:val="0"/>
                    <w:autoSpaceDN w:val="0"/>
                    <w:spacing w:after="0" w:line="240" w:lineRule="auto"/>
                    <w:rPr>
                      <w:rFonts w:ascii="Arial" w:hAnsi="Arial" w:cs="Arial"/>
                      <w:sz w:val="20"/>
                      <w:szCs w:val="20"/>
                    </w:rPr>
                  </w:pPr>
                  <w:proofErr w:type="spellStart"/>
                  <w:r>
                    <w:rPr>
                      <w:rFonts w:ascii="Arial" w:hAnsi="Arial" w:cs="Arial"/>
                      <w:spacing w:val="-3"/>
                      <w:sz w:val="20"/>
                      <w:szCs w:val="20"/>
                    </w:rPr>
                    <w:t>механiзованим</w:t>
                  </w:r>
                  <w:proofErr w:type="spellEnd"/>
                  <w:r>
                    <w:rPr>
                      <w:rFonts w:ascii="Arial" w:hAnsi="Arial" w:cs="Arial"/>
                      <w:spacing w:val="-3"/>
                      <w:sz w:val="20"/>
                      <w:szCs w:val="20"/>
                    </w:rPr>
                    <w:t xml:space="preserve"> способом</w:t>
                  </w:r>
                </w:p>
              </w:tc>
              <w:tc>
                <w:tcPr>
                  <w:tcW w:w="1418" w:type="dxa"/>
                  <w:tcBorders>
                    <w:top w:val="nil"/>
                    <w:left w:val="single" w:sz="4" w:space="0" w:color="auto"/>
                    <w:bottom w:val="nil"/>
                    <w:right w:val="nil"/>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м3</w:t>
                  </w:r>
                </w:p>
              </w:tc>
              <w:tc>
                <w:tcPr>
                  <w:tcW w:w="1418"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8</w:t>
                  </w:r>
                </w:p>
              </w:tc>
            </w:tr>
            <w:tr w:rsidR="00AB7138" w:rsidTr="00AB7138">
              <w:trPr>
                <w:jc w:val="center"/>
              </w:trPr>
              <w:tc>
                <w:tcPr>
                  <w:tcW w:w="567" w:type="dxa"/>
                  <w:tcBorders>
                    <w:top w:val="nil"/>
                    <w:left w:val="single" w:sz="12"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3</w:t>
                  </w:r>
                </w:p>
              </w:tc>
              <w:tc>
                <w:tcPr>
                  <w:tcW w:w="5387" w:type="dxa"/>
                  <w:tcBorders>
                    <w:top w:val="nil"/>
                    <w:left w:val="nil"/>
                    <w:bottom w:val="nil"/>
                    <w:right w:val="nil"/>
                  </w:tcBorders>
                </w:tcPr>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Улаштування піщаної основи під трубопроводи</w:t>
                  </w:r>
                </w:p>
              </w:tc>
              <w:tc>
                <w:tcPr>
                  <w:tcW w:w="1418" w:type="dxa"/>
                  <w:tcBorders>
                    <w:top w:val="nil"/>
                    <w:left w:val="single" w:sz="4" w:space="0" w:color="auto"/>
                    <w:bottom w:val="nil"/>
                    <w:right w:val="nil"/>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м3</w:t>
                  </w:r>
                </w:p>
              </w:tc>
              <w:tc>
                <w:tcPr>
                  <w:tcW w:w="1418"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19</w:t>
                  </w:r>
                </w:p>
              </w:tc>
            </w:tr>
            <w:tr w:rsidR="00AB7138" w:rsidTr="00AB7138">
              <w:trPr>
                <w:jc w:val="center"/>
              </w:trPr>
              <w:tc>
                <w:tcPr>
                  <w:tcW w:w="567" w:type="dxa"/>
                  <w:tcBorders>
                    <w:top w:val="nil"/>
                    <w:left w:val="single" w:sz="12"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4</w:t>
                  </w:r>
                </w:p>
              </w:tc>
              <w:tc>
                <w:tcPr>
                  <w:tcW w:w="5387" w:type="dxa"/>
                  <w:tcBorders>
                    <w:top w:val="nil"/>
                    <w:left w:val="nil"/>
                    <w:bottom w:val="nil"/>
                    <w:right w:val="nil"/>
                  </w:tcBorders>
                </w:tcPr>
                <w:p w:rsidR="00AB7138" w:rsidRDefault="00AB7138" w:rsidP="003F04F9">
                  <w:pPr>
                    <w:keepLines/>
                    <w:autoSpaceDE w:val="0"/>
                    <w:autoSpaceDN w:val="0"/>
                    <w:spacing w:after="0" w:line="240" w:lineRule="auto"/>
                    <w:rPr>
                      <w:rFonts w:ascii="Arial" w:hAnsi="Arial" w:cs="Arial"/>
                      <w:spacing w:val="-3"/>
                      <w:sz w:val="20"/>
                      <w:szCs w:val="20"/>
                    </w:rPr>
                  </w:pPr>
                  <w:proofErr w:type="spellStart"/>
                  <w:r>
                    <w:rPr>
                      <w:rFonts w:ascii="Arial" w:hAnsi="Arial" w:cs="Arial"/>
                      <w:spacing w:val="-3"/>
                      <w:sz w:val="20"/>
                      <w:szCs w:val="20"/>
                    </w:rPr>
                    <w:t>Зворотня</w:t>
                  </w:r>
                  <w:proofErr w:type="spellEnd"/>
                  <w:r>
                    <w:rPr>
                      <w:rFonts w:ascii="Arial" w:hAnsi="Arial" w:cs="Arial"/>
                      <w:spacing w:val="-3"/>
                      <w:sz w:val="20"/>
                      <w:szCs w:val="20"/>
                    </w:rPr>
                    <w:t xml:space="preserve"> засипка екскаваторами з </w:t>
                  </w:r>
                  <w:proofErr w:type="spellStart"/>
                  <w:r>
                    <w:rPr>
                      <w:rFonts w:ascii="Arial" w:hAnsi="Arial" w:cs="Arial"/>
                      <w:spacing w:val="-3"/>
                      <w:sz w:val="20"/>
                      <w:szCs w:val="20"/>
                    </w:rPr>
                    <w:t>ковшом</w:t>
                  </w:r>
                  <w:proofErr w:type="spellEnd"/>
                  <w:r>
                    <w:rPr>
                      <w:rFonts w:ascii="Arial" w:hAnsi="Arial" w:cs="Arial"/>
                      <w:spacing w:val="-3"/>
                      <w:sz w:val="20"/>
                      <w:szCs w:val="20"/>
                    </w:rPr>
                    <w:t xml:space="preserve"> </w:t>
                  </w:r>
                  <w:proofErr w:type="spellStart"/>
                  <w:r>
                    <w:rPr>
                      <w:rFonts w:ascii="Arial" w:hAnsi="Arial" w:cs="Arial"/>
                      <w:spacing w:val="-3"/>
                      <w:sz w:val="20"/>
                      <w:szCs w:val="20"/>
                    </w:rPr>
                    <w:t>мiсткiстю</w:t>
                  </w:r>
                  <w:proofErr w:type="spellEnd"/>
                  <w:r>
                    <w:rPr>
                      <w:rFonts w:ascii="Arial" w:hAnsi="Arial" w:cs="Arial"/>
                      <w:spacing w:val="-3"/>
                      <w:sz w:val="20"/>
                      <w:szCs w:val="20"/>
                    </w:rPr>
                    <w:t xml:space="preserve"> 0,</w:t>
                  </w:r>
                </w:p>
                <w:p w:rsidR="00AB7138" w:rsidRDefault="00AB7138" w:rsidP="003F04F9">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 xml:space="preserve">25 м3, група </w:t>
                  </w:r>
                  <w:proofErr w:type="spellStart"/>
                  <w:r>
                    <w:rPr>
                      <w:rFonts w:ascii="Arial" w:hAnsi="Arial" w:cs="Arial"/>
                      <w:spacing w:val="-3"/>
                      <w:sz w:val="20"/>
                      <w:szCs w:val="20"/>
                    </w:rPr>
                    <w:t>грунтiв</w:t>
                  </w:r>
                  <w:proofErr w:type="spellEnd"/>
                  <w:r>
                    <w:rPr>
                      <w:rFonts w:ascii="Arial" w:hAnsi="Arial" w:cs="Arial"/>
                      <w:spacing w:val="-3"/>
                      <w:sz w:val="20"/>
                      <w:szCs w:val="20"/>
                    </w:rPr>
                    <w:t xml:space="preserve"> 2 /об'єму </w:t>
                  </w:r>
                  <w:proofErr w:type="spellStart"/>
                  <w:r>
                    <w:rPr>
                      <w:rFonts w:ascii="Arial" w:hAnsi="Arial" w:cs="Arial"/>
                      <w:spacing w:val="-3"/>
                      <w:sz w:val="20"/>
                      <w:szCs w:val="20"/>
                    </w:rPr>
                    <w:t>грунту</w:t>
                  </w:r>
                  <w:proofErr w:type="spellEnd"/>
                  <w:r>
                    <w:rPr>
                      <w:rFonts w:ascii="Arial" w:hAnsi="Arial" w:cs="Arial"/>
                      <w:spacing w:val="-3"/>
                      <w:sz w:val="20"/>
                      <w:szCs w:val="20"/>
                    </w:rPr>
                    <w:t>, що знаходиться на</w:t>
                  </w:r>
                </w:p>
                <w:p w:rsidR="00AB7138" w:rsidRDefault="00AB7138" w:rsidP="003F04F9">
                  <w:pPr>
                    <w:keepLines/>
                    <w:autoSpaceDE w:val="0"/>
                    <w:autoSpaceDN w:val="0"/>
                    <w:spacing w:after="0" w:line="240" w:lineRule="auto"/>
                    <w:rPr>
                      <w:rFonts w:ascii="Arial" w:hAnsi="Arial" w:cs="Arial"/>
                      <w:spacing w:val="-3"/>
                      <w:sz w:val="20"/>
                      <w:szCs w:val="20"/>
                    </w:rPr>
                  </w:pPr>
                  <w:proofErr w:type="spellStart"/>
                  <w:r>
                    <w:rPr>
                      <w:rFonts w:ascii="Arial" w:hAnsi="Arial" w:cs="Arial"/>
                      <w:spacing w:val="-3"/>
                      <w:sz w:val="20"/>
                      <w:szCs w:val="20"/>
                    </w:rPr>
                    <w:t>вiдстанi</w:t>
                  </w:r>
                  <w:proofErr w:type="spellEnd"/>
                  <w:r>
                    <w:rPr>
                      <w:rFonts w:ascii="Arial" w:hAnsi="Arial" w:cs="Arial"/>
                      <w:spacing w:val="-3"/>
                      <w:sz w:val="20"/>
                      <w:szCs w:val="20"/>
                    </w:rPr>
                    <w:t xml:space="preserve"> до 2 м </w:t>
                  </w:r>
                  <w:proofErr w:type="spellStart"/>
                  <w:r>
                    <w:rPr>
                      <w:rFonts w:ascii="Arial" w:hAnsi="Arial" w:cs="Arial"/>
                      <w:spacing w:val="-3"/>
                      <w:sz w:val="20"/>
                      <w:szCs w:val="20"/>
                    </w:rPr>
                    <w:t>вiд</w:t>
                  </w:r>
                  <w:proofErr w:type="spellEnd"/>
                  <w:r>
                    <w:rPr>
                      <w:rFonts w:ascii="Arial" w:hAnsi="Arial" w:cs="Arial"/>
                      <w:spacing w:val="-3"/>
                      <w:sz w:val="20"/>
                      <w:szCs w:val="20"/>
                    </w:rPr>
                    <w:t xml:space="preserve"> </w:t>
                  </w:r>
                  <w:proofErr w:type="spellStart"/>
                  <w:r>
                    <w:rPr>
                      <w:rFonts w:ascii="Arial" w:hAnsi="Arial" w:cs="Arial"/>
                      <w:spacing w:val="-3"/>
                      <w:sz w:val="20"/>
                      <w:szCs w:val="20"/>
                    </w:rPr>
                    <w:t>поверхнi</w:t>
                  </w:r>
                  <w:proofErr w:type="spellEnd"/>
                  <w:r>
                    <w:rPr>
                      <w:rFonts w:ascii="Arial" w:hAnsi="Arial" w:cs="Arial"/>
                      <w:spacing w:val="-3"/>
                      <w:sz w:val="20"/>
                      <w:szCs w:val="20"/>
                    </w:rPr>
                    <w:t xml:space="preserve"> </w:t>
                  </w:r>
                  <w:proofErr w:type="spellStart"/>
                  <w:r>
                    <w:rPr>
                      <w:rFonts w:ascii="Arial" w:hAnsi="Arial" w:cs="Arial"/>
                      <w:spacing w:val="-3"/>
                      <w:sz w:val="20"/>
                      <w:szCs w:val="20"/>
                    </w:rPr>
                    <w:t>комунiкацiй</w:t>
                  </w:r>
                  <w:proofErr w:type="spellEnd"/>
                  <w:r>
                    <w:rPr>
                      <w:rFonts w:ascii="Arial" w:hAnsi="Arial" w:cs="Arial"/>
                      <w:spacing w:val="-3"/>
                      <w:sz w:val="20"/>
                      <w:szCs w:val="20"/>
                    </w:rPr>
                    <w:t xml:space="preserve"> або </w:t>
                  </w:r>
                  <w:proofErr w:type="spellStart"/>
                  <w:r>
                    <w:rPr>
                      <w:rFonts w:ascii="Arial" w:hAnsi="Arial" w:cs="Arial"/>
                      <w:spacing w:val="-3"/>
                      <w:sz w:val="20"/>
                      <w:szCs w:val="20"/>
                    </w:rPr>
                    <w:t>предметiв</w:t>
                  </w:r>
                  <w:proofErr w:type="spellEnd"/>
                  <w:r>
                    <w:rPr>
                      <w:rFonts w:ascii="Arial" w:hAnsi="Arial" w:cs="Arial"/>
                      <w:spacing w:val="-3"/>
                      <w:sz w:val="20"/>
                      <w:szCs w:val="20"/>
                    </w:rPr>
                    <w:t>,</w:t>
                  </w:r>
                </w:p>
                <w:p w:rsidR="00AB7138" w:rsidRDefault="00AB7138" w:rsidP="003F04F9">
                  <w:pPr>
                    <w:keepLines/>
                    <w:autoSpaceDE w:val="0"/>
                    <w:autoSpaceDN w:val="0"/>
                    <w:spacing w:after="0" w:line="240" w:lineRule="auto"/>
                    <w:rPr>
                      <w:rFonts w:ascii="Arial" w:hAnsi="Arial" w:cs="Arial"/>
                      <w:sz w:val="20"/>
                      <w:szCs w:val="20"/>
                    </w:rPr>
                  </w:pPr>
                  <w:proofErr w:type="spellStart"/>
                  <w:r>
                    <w:rPr>
                      <w:rFonts w:ascii="Arial" w:hAnsi="Arial" w:cs="Arial"/>
                      <w:spacing w:val="-3"/>
                      <w:sz w:val="20"/>
                      <w:szCs w:val="20"/>
                    </w:rPr>
                    <w:t>якi</w:t>
                  </w:r>
                  <w:proofErr w:type="spellEnd"/>
                  <w:r>
                    <w:rPr>
                      <w:rFonts w:ascii="Arial" w:hAnsi="Arial" w:cs="Arial"/>
                      <w:spacing w:val="-3"/>
                      <w:sz w:val="20"/>
                      <w:szCs w:val="20"/>
                    </w:rPr>
                    <w:t xml:space="preserve"> заважають/, траншей прямокутного </w:t>
                  </w:r>
                  <w:proofErr w:type="spellStart"/>
                  <w:r>
                    <w:rPr>
                      <w:rFonts w:ascii="Arial" w:hAnsi="Arial" w:cs="Arial"/>
                      <w:spacing w:val="-3"/>
                      <w:sz w:val="20"/>
                      <w:szCs w:val="20"/>
                    </w:rPr>
                    <w:t>перерiзу</w:t>
                  </w:r>
                  <w:proofErr w:type="spellEnd"/>
                </w:p>
              </w:tc>
              <w:tc>
                <w:tcPr>
                  <w:tcW w:w="1418" w:type="dxa"/>
                  <w:tcBorders>
                    <w:top w:val="nil"/>
                    <w:left w:val="single" w:sz="4" w:space="0" w:color="auto"/>
                    <w:bottom w:val="nil"/>
                    <w:right w:val="nil"/>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м3</w:t>
                  </w:r>
                </w:p>
              </w:tc>
              <w:tc>
                <w:tcPr>
                  <w:tcW w:w="1418"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206</w:t>
                  </w:r>
                </w:p>
              </w:tc>
            </w:tr>
            <w:tr w:rsidR="00AB7138" w:rsidTr="00AB7138">
              <w:trPr>
                <w:jc w:val="center"/>
              </w:trPr>
              <w:tc>
                <w:tcPr>
                  <w:tcW w:w="567" w:type="dxa"/>
                  <w:tcBorders>
                    <w:top w:val="nil"/>
                    <w:left w:val="single" w:sz="12"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5</w:t>
                  </w:r>
                </w:p>
              </w:tc>
              <w:tc>
                <w:tcPr>
                  <w:tcW w:w="5387" w:type="dxa"/>
                  <w:tcBorders>
                    <w:top w:val="nil"/>
                    <w:left w:val="nil"/>
                    <w:bottom w:val="nil"/>
                    <w:right w:val="nil"/>
                  </w:tcBorders>
                </w:tcPr>
                <w:p w:rsidR="00AB7138" w:rsidRDefault="00AB7138" w:rsidP="003F04F9">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Ущільнення ґрунту пневматичними трамбівками, група</w:t>
                  </w:r>
                </w:p>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ґрунтів 1, 2</w:t>
                  </w:r>
                </w:p>
              </w:tc>
              <w:tc>
                <w:tcPr>
                  <w:tcW w:w="1418" w:type="dxa"/>
                  <w:tcBorders>
                    <w:top w:val="nil"/>
                    <w:left w:val="single" w:sz="4" w:space="0" w:color="auto"/>
                    <w:bottom w:val="nil"/>
                    <w:right w:val="nil"/>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м3</w:t>
                  </w:r>
                </w:p>
              </w:tc>
              <w:tc>
                <w:tcPr>
                  <w:tcW w:w="1418"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206</w:t>
                  </w:r>
                </w:p>
              </w:tc>
            </w:tr>
            <w:tr w:rsidR="00AB7138" w:rsidTr="00AB7138">
              <w:trPr>
                <w:jc w:val="center"/>
              </w:trPr>
              <w:tc>
                <w:tcPr>
                  <w:tcW w:w="567" w:type="dxa"/>
                  <w:tcBorders>
                    <w:top w:val="nil"/>
                    <w:left w:val="single" w:sz="12"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6</w:t>
                  </w:r>
                </w:p>
              </w:tc>
              <w:tc>
                <w:tcPr>
                  <w:tcW w:w="5387" w:type="dxa"/>
                  <w:tcBorders>
                    <w:top w:val="nil"/>
                    <w:left w:val="nil"/>
                    <w:bottom w:val="nil"/>
                    <w:right w:val="nil"/>
                  </w:tcBorders>
                </w:tcPr>
                <w:p w:rsidR="00AB7138" w:rsidRDefault="00AB7138" w:rsidP="003F04F9">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 xml:space="preserve">Прокладання </w:t>
                  </w:r>
                  <w:proofErr w:type="spellStart"/>
                  <w:r>
                    <w:rPr>
                      <w:rFonts w:ascii="Arial" w:hAnsi="Arial" w:cs="Arial"/>
                      <w:spacing w:val="-3"/>
                      <w:sz w:val="20"/>
                      <w:szCs w:val="20"/>
                    </w:rPr>
                    <w:t>трубопроводiв</w:t>
                  </w:r>
                  <w:proofErr w:type="spellEnd"/>
                  <w:r>
                    <w:rPr>
                      <w:rFonts w:ascii="Arial" w:hAnsi="Arial" w:cs="Arial"/>
                      <w:spacing w:val="-3"/>
                      <w:sz w:val="20"/>
                      <w:szCs w:val="20"/>
                    </w:rPr>
                    <w:t xml:space="preserve"> водопостачання з </w:t>
                  </w:r>
                  <w:proofErr w:type="spellStart"/>
                  <w:r>
                    <w:rPr>
                      <w:rFonts w:ascii="Arial" w:hAnsi="Arial" w:cs="Arial"/>
                      <w:spacing w:val="-3"/>
                      <w:sz w:val="20"/>
                      <w:szCs w:val="20"/>
                    </w:rPr>
                    <w:t>напiрних</w:t>
                  </w:r>
                  <w:proofErr w:type="spellEnd"/>
                </w:p>
                <w:p w:rsidR="00AB7138" w:rsidRDefault="00AB7138" w:rsidP="003F04F9">
                  <w:pPr>
                    <w:keepLines/>
                    <w:autoSpaceDE w:val="0"/>
                    <w:autoSpaceDN w:val="0"/>
                    <w:spacing w:after="0" w:line="240" w:lineRule="auto"/>
                    <w:rPr>
                      <w:rFonts w:ascii="Arial" w:hAnsi="Arial" w:cs="Arial"/>
                      <w:spacing w:val="-3"/>
                      <w:sz w:val="20"/>
                      <w:szCs w:val="20"/>
                    </w:rPr>
                  </w:pPr>
                  <w:proofErr w:type="spellStart"/>
                  <w:r>
                    <w:rPr>
                      <w:rFonts w:ascii="Arial" w:hAnsi="Arial" w:cs="Arial"/>
                      <w:spacing w:val="-3"/>
                      <w:sz w:val="20"/>
                      <w:szCs w:val="20"/>
                    </w:rPr>
                    <w:lastRenderedPageBreak/>
                    <w:t>полiетиленових</w:t>
                  </w:r>
                  <w:proofErr w:type="spellEnd"/>
                  <w:r>
                    <w:rPr>
                      <w:rFonts w:ascii="Arial" w:hAnsi="Arial" w:cs="Arial"/>
                      <w:spacing w:val="-3"/>
                      <w:sz w:val="20"/>
                      <w:szCs w:val="20"/>
                    </w:rPr>
                    <w:t xml:space="preserve"> труб високого тиску </w:t>
                  </w:r>
                  <w:proofErr w:type="spellStart"/>
                  <w:r>
                    <w:rPr>
                      <w:rFonts w:ascii="Arial" w:hAnsi="Arial" w:cs="Arial"/>
                      <w:spacing w:val="-3"/>
                      <w:sz w:val="20"/>
                      <w:szCs w:val="20"/>
                    </w:rPr>
                    <w:t>зовнiшнiм</w:t>
                  </w:r>
                  <w:proofErr w:type="spellEnd"/>
                </w:p>
                <w:p w:rsidR="00AB7138" w:rsidRDefault="00AB7138" w:rsidP="003F04F9">
                  <w:pPr>
                    <w:keepLines/>
                    <w:autoSpaceDE w:val="0"/>
                    <w:autoSpaceDN w:val="0"/>
                    <w:spacing w:after="0" w:line="240" w:lineRule="auto"/>
                    <w:rPr>
                      <w:rFonts w:ascii="Arial" w:hAnsi="Arial" w:cs="Arial"/>
                      <w:spacing w:val="-3"/>
                      <w:sz w:val="20"/>
                      <w:szCs w:val="20"/>
                    </w:rPr>
                  </w:pPr>
                  <w:proofErr w:type="spellStart"/>
                  <w:r>
                    <w:rPr>
                      <w:rFonts w:ascii="Arial" w:hAnsi="Arial" w:cs="Arial"/>
                      <w:spacing w:val="-3"/>
                      <w:sz w:val="20"/>
                      <w:szCs w:val="20"/>
                    </w:rPr>
                    <w:t>дiаметром</w:t>
                  </w:r>
                  <w:proofErr w:type="spellEnd"/>
                  <w:r>
                    <w:rPr>
                      <w:rFonts w:ascii="Arial" w:hAnsi="Arial" w:cs="Arial"/>
                      <w:spacing w:val="-3"/>
                      <w:sz w:val="20"/>
                      <w:szCs w:val="20"/>
                    </w:rPr>
                    <w:t xml:space="preserve"> 100 мм зі з'єднанням контактним</w:t>
                  </w:r>
                </w:p>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зварюванням</w:t>
                  </w:r>
                </w:p>
              </w:tc>
              <w:tc>
                <w:tcPr>
                  <w:tcW w:w="1418" w:type="dxa"/>
                  <w:tcBorders>
                    <w:top w:val="nil"/>
                    <w:left w:val="single" w:sz="4" w:space="0" w:color="auto"/>
                    <w:bottom w:val="nil"/>
                    <w:right w:val="nil"/>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lastRenderedPageBreak/>
                    <w:t>м</w:t>
                  </w:r>
                </w:p>
              </w:tc>
              <w:tc>
                <w:tcPr>
                  <w:tcW w:w="1418"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140</w:t>
                  </w:r>
                </w:p>
              </w:tc>
            </w:tr>
            <w:tr w:rsidR="00AB7138" w:rsidTr="00AB7138">
              <w:trPr>
                <w:jc w:val="center"/>
              </w:trPr>
              <w:tc>
                <w:tcPr>
                  <w:tcW w:w="567" w:type="dxa"/>
                  <w:tcBorders>
                    <w:top w:val="nil"/>
                    <w:left w:val="single" w:sz="12"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lastRenderedPageBreak/>
                    <w:t>7</w:t>
                  </w:r>
                </w:p>
              </w:tc>
              <w:tc>
                <w:tcPr>
                  <w:tcW w:w="5387" w:type="dxa"/>
                  <w:tcBorders>
                    <w:top w:val="nil"/>
                    <w:left w:val="nil"/>
                    <w:bottom w:val="nil"/>
                    <w:right w:val="nil"/>
                  </w:tcBorders>
                </w:tcPr>
                <w:p w:rsidR="00AB7138" w:rsidRDefault="00AB7138" w:rsidP="003F04F9">
                  <w:pPr>
                    <w:keepLines/>
                    <w:autoSpaceDE w:val="0"/>
                    <w:autoSpaceDN w:val="0"/>
                    <w:spacing w:after="0" w:line="240" w:lineRule="auto"/>
                    <w:rPr>
                      <w:rFonts w:ascii="Arial" w:hAnsi="Arial" w:cs="Arial"/>
                      <w:spacing w:val="-3"/>
                      <w:sz w:val="20"/>
                      <w:szCs w:val="20"/>
                    </w:rPr>
                  </w:pPr>
                  <w:r>
                    <w:rPr>
                      <w:rFonts w:ascii="Arial" w:hAnsi="Arial" w:cs="Arial"/>
                      <w:spacing w:val="-3"/>
                      <w:sz w:val="20"/>
                      <w:szCs w:val="20"/>
                    </w:rPr>
                    <w:t>Установлення сталевих засувок або клапанів зворотних</w:t>
                  </w:r>
                </w:p>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діаметром 100 мм</w:t>
                  </w:r>
                </w:p>
              </w:tc>
              <w:tc>
                <w:tcPr>
                  <w:tcW w:w="1418" w:type="dxa"/>
                  <w:tcBorders>
                    <w:top w:val="nil"/>
                    <w:left w:val="single" w:sz="4" w:space="0" w:color="auto"/>
                    <w:bottom w:val="nil"/>
                    <w:right w:val="nil"/>
                  </w:tcBorders>
                </w:tcPr>
                <w:p w:rsidR="00AB7138" w:rsidRDefault="00AB7138" w:rsidP="003F04F9">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шт</w:t>
                  </w:r>
                  <w:proofErr w:type="spellEnd"/>
                </w:p>
              </w:tc>
              <w:tc>
                <w:tcPr>
                  <w:tcW w:w="1418"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1</w:t>
                  </w:r>
                </w:p>
              </w:tc>
            </w:tr>
            <w:tr w:rsidR="00AB7138" w:rsidTr="00AB7138">
              <w:trPr>
                <w:jc w:val="center"/>
              </w:trPr>
              <w:tc>
                <w:tcPr>
                  <w:tcW w:w="567" w:type="dxa"/>
                  <w:tcBorders>
                    <w:top w:val="nil"/>
                    <w:left w:val="single" w:sz="12"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8</w:t>
                  </w:r>
                </w:p>
              </w:tc>
              <w:tc>
                <w:tcPr>
                  <w:tcW w:w="5387" w:type="dxa"/>
                  <w:tcBorders>
                    <w:top w:val="nil"/>
                    <w:left w:val="nil"/>
                    <w:bottom w:val="nil"/>
                    <w:right w:val="nil"/>
                  </w:tcBorders>
                </w:tcPr>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Заповнення системи водою з оглядом</w:t>
                  </w:r>
                </w:p>
              </w:tc>
              <w:tc>
                <w:tcPr>
                  <w:tcW w:w="1418" w:type="dxa"/>
                  <w:tcBorders>
                    <w:top w:val="nil"/>
                    <w:left w:val="single" w:sz="4" w:space="0" w:color="auto"/>
                    <w:bottom w:val="nil"/>
                    <w:right w:val="nil"/>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w:t>
                  </w:r>
                </w:p>
              </w:tc>
              <w:tc>
                <w:tcPr>
                  <w:tcW w:w="1418" w:type="dxa"/>
                  <w:tcBorders>
                    <w:top w:val="nil"/>
                    <w:left w:val="single" w:sz="4" w:space="0" w:color="auto"/>
                    <w:bottom w:val="nil"/>
                    <w:right w:val="single" w:sz="4" w:space="0" w:color="auto"/>
                  </w:tcBorders>
                </w:tcPr>
                <w:p w:rsidR="00AB7138" w:rsidRPr="00B8604F" w:rsidRDefault="00AB7138" w:rsidP="003F04F9">
                  <w:pPr>
                    <w:keepLines/>
                    <w:autoSpaceDE w:val="0"/>
                    <w:autoSpaceDN w:val="0"/>
                    <w:spacing w:after="0" w:line="240" w:lineRule="auto"/>
                    <w:jc w:val="center"/>
                    <w:rPr>
                      <w:rFonts w:ascii="Arial" w:hAnsi="Arial" w:cs="Arial"/>
                      <w:sz w:val="20"/>
                      <w:szCs w:val="20"/>
                    </w:rPr>
                  </w:pPr>
                  <w:r>
                    <w:rPr>
                      <w:rFonts w:ascii="Arial" w:hAnsi="Arial" w:cs="Arial"/>
                      <w:sz w:val="20"/>
                      <w:szCs w:val="20"/>
                    </w:rPr>
                    <w:t>140</w:t>
                  </w:r>
                </w:p>
              </w:tc>
            </w:tr>
          </w:tbl>
          <w:p w:rsidR="00AB7138" w:rsidRDefault="00AB7138" w:rsidP="00AB7138">
            <w:pPr>
              <w:jc w:val="center"/>
              <w:rPr>
                <w:rFonts w:ascii="Arial" w:hAnsi="Arial" w:cs="Arial"/>
                <w:b/>
                <w:bCs/>
                <w:spacing w:val="-3"/>
                <w:sz w:val="24"/>
                <w:szCs w:val="24"/>
              </w:rPr>
            </w:pPr>
            <w:r>
              <w:rPr>
                <w:rFonts w:ascii="Arial" w:hAnsi="Arial" w:cs="Arial"/>
                <w:b/>
                <w:bCs/>
                <w:spacing w:val="-3"/>
                <w:sz w:val="24"/>
                <w:szCs w:val="24"/>
              </w:rPr>
              <w:t>Перелік матеріалів</w:t>
            </w:r>
          </w:p>
          <w:tbl>
            <w:tblPr>
              <w:tblW w:w="8667" w:type="dxa"/>
              <w:jc w:val="center"/>
              <w:tblCellMar>
                <w:left w:w="28" w:type="dxa"/>
                <w:right w:w="28" w:type="dxa"/>
              </w:tblCellMar>
              <w:tblLook w:val="0000"/>
            </w:tblPr>
            <w:tblGrid>
              <w:gridCol w:w="1022"/>
              <w:gridCol w:w="5404"/>
              <w:gridCol w:w="992"/>
              <w:gridCol w:w="1249"/>
            </w:tblGrid>
            <w:tr w:rsidR="00AB7138" w:rsidRPr="00927754" w:rsidTr="00AB7138">
              <w:trPr>
                <w:jc w:val="center"/>
              </w:trPr>
              <w:tc>
                <w:tcPr>
                  <w:tcW w:w="1022" w:type="dxa"/>
                  <w:tcBorders>
                    <w:top w:val="single" w:sz="12" w:space="0" w:color="auto"/>
                    <w:left w:val="single" w:sz="12" w:space="0" w:color="auto"/>
                    <w:bottom w:val="nil"/>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pacing w:val="-3"/>
                      <w:sz w:val="20"/>
                      <w:szCs w:val="20"/>
                      <w:lang w:val="en-US"/>
                    </w:rPr>
                  </w:pPr>
                  <w:r w:rsidRPr="00927754">
                    <w:rPr>
                      <w:rFonts w:ascii="Times New Roman" w:hAnsi="Times New Roman" w:cs="Times New Roman"/>
                      <w:spacing w:val="-3"/>
                      <w:sz w:val="20"/>
                      <w:szCs w:val="20"/>
                      <w:lang w:val="en-US"/>
                    </w:rPr>
                    <w:t>№</w:t>
                  </w:r>
                </w:p>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proofErr w:type="spellStart"/>
                  <w:r w:rsidRPr="00927754">
                    <w:rPr>
                      <w:rFonts w:ascii="Times New Roman" w:hAnsi="Times New Roman" w:cs="Times New Roman"/>
                      <w:spacing w:val="-3"/>
                      <w:sz w:val="20"/>
                      <w:szCs w:val="20"/>
                      <w:lang w:val="en-US"/>
                    </w:rPr>
                    <w:t>Ч.ч</w:t>
                  </w:r>
                  <w:proofErr w:type="spellEnd"/>
                  <w:r w:rsidRPr="00927754">
                    <w:rPr>
                      <w:rFonts w:ascii="Times New Roman" w:hAnsi="Times New Roman" w:cs="Times New Roman"/>
                      <w:spacing w:val="-3"/>
                      <w:sz w:val="20"/>
                      <w:szCs w:val="20"/>
                      <w:lang w:val="en-US"/>
                    </w:rPr>
                    <w:t>.</w:t>
                  </w:r>
                </w:p>
              </w:tc>
              <w:tc>
                <w:tcPr>
                  <w:tcW w:w="5404" w:type="dxa"/>
                  <w:tcBorders>
                    <w:top w:val="single" w:sz="12" w:space="0" w:color="auto"/>
                    <w:left w:val="single" w:sz="4" w:space="0" w:color="auto"/>
                    <w:bottom w:val="nil"/>
                    <w:right w:val="nil"/>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 xml:space="preserve">Найменування </w:t>
                  </w:r>
                </w:p>
              </w:tc>
              <w:tc>
                <w:tcPr>
                  <w:tcW w:w="992" w:type="dxa"/>
                  <w:tcBorders>
                    <w:top w:val="single" w:sz="12" w:space="0" w:color="auto"/>
                    <w:left w:val="single" w:sz="4" w:space="0" w:color="auto"/>
                    <w:bottom w:val="nil"/>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pacing w:val="-3"/>
                      <w:sz w:val="20"/>
                      <w:szCs w:val="20"/>
                    </w:rPr>
                  </w:pPr>
                  <w:r w:rsidRPr="00927754">
                    <w:rPr>
                      <w:rFonts w:ascii="Times New Roman" w:hAnsi="Times New Roman" w:cs="Times New Roman"/>
                      <w:spacing w:val="-3"/>
                      <w:sz w:val="20"/>
                      <w:szCs w:val="20"/>
                    </w:rPr>
                    <w:t xml:space="preserve">Одиниця </w:t>
                  </w:r>
                </w:p>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виміру</w:t>
                  </w:r>
                </w:p>
              </w:tc>
              <w:tc>
                <w:tcPr>
                  <w:tcW w:w="1249" w:type="dxa"/>
                  <w:tcBorders>
                    <w:top w:val="single" w:sz="12" w:space="0" w:color="auto"/>
                    <w:left w:val="single" w:sz="4" w:space="0" w:color="auto"/>
                    <w:bottom w:val="nil"/>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Кількість</w:t>
                  </w:r>
                </w:p>
              </w:tc>
            </w:tr>
            <w:tr w:rsidR="00AB7138" w:rsidRPr="00927754" w:rsidTr="00AB7138">
              <w:trPr>
                <w:jc w:val="center"/>
              </w:trPr>
              <w:tc>
                <w:tcPr>
                  <w:tcW w:w="1022" w:type="dxa"/>
                  <w:tcBorders>
                    <w:top w:val="nil"/>
                    <w:left w:val="single" w:sz="12" w:space="0" w:color="auto"/>
                    <w:bottom w:val="nil"/>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p>
              </w:tc>
              <w:tc>
                <w:tcPr>
                  <w:tcW w:w="5404" w:type="dxa"/>
                  <w:tcBorders>
                    <w:top w:val="nil"/>
                    <w:left w:val="single" w:sz="4" w:space="0" w:color="auto"/>
                    <w:bottom w:val="nil"/>
                    <w:right w:val="nil"/>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p>
              </w:tc>
              <w:tc>
                <w:tcPr>
                  <w:tcW w:w="992" w:type="dxa"/>
                  <w:tcBorders>
                    <w:top w:val="nil"/>
                    <w:left w:val="single" w:sz="4" w:space="0" w:color="auto"/>
                    <w:bottom w:val="nil"/>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p>
              </w:tc>
              <w:tc>
                <w:tcPr>
                  <w:tcW w:w="1249" w:type="dxa"/>
                  <w:tcBorders>
                    <w:top w:val="nil"/>
                    <w:left w:val="single" w:sz="4" w:space="0" w:color="auto"/>
                    <w:bottom w:val="nil"/>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p>
              </w:tc>
            </w:tr>
            <w:tr w:rsidR="00AB7138" w:rsidRPr="00927754" w:rsidTr="00AB7138">
              <w:trPr>
                <w:jc w:val="center"/>
              </w:trPr>
              <w:tc>
                <w:tcPr>
                  <w:tcW w:w="1022" w:type="dxa"/>
                  <w:tcBorders>
                    <w:top w:val="nil"/>
                    <w:left w:val="single" w:sz="12" w:space="0" w:color="auto"/>
                    <w:bottom w:val="nil"/>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p>
              </w:tc>
              <w:tc>
                <w:tcPr>
                  <w:tcW w:w="5404" w:type="dxa"/>
                  <w:tcBorders>
                    <w:top w:val="nil"/>
                    <w:left w:val="single" w:sz="4" w:space="0" w:color="auto"/>
                    <w:bottom w:val="nil"/>
                    <w:right w:val="nil"/>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p>
              </w:tc>
              <w:tc>
                <w:tcPr>
                  <w:tcW w:w="992" w:type="dxa"/>
                  <w:tcBorders>
                    <w:top w:val="nil"/>
                    <w:left w:val="single" w:sz="4" w:space="0" w:color="auto"/>
                    <w:bottom w:val="nil"/>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p>
              </w:tc>
              <w:tc>
                <w:tcPr>
                  <w:tcW w:w="1249" w:type="dxa"/>
                  <w:tcBorders>
                    <w:top w:val="nil"/>
                    <w:left w:val="single" w:sz="4" w:space="0" w:color="auto"/>
                    <w:bottom w:val="nil"/>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p>
              </w:tc>
            </w:tr>
            <w:tr w:rsidR="00AB7138" w:rsidRPr="00927754" w:rsidTr="00AB7138">
              <w:trPr>
                <w:jc w:val="center"/>
              </w:trPr>
              <w:tc>
                <w:tcPr>
                  <w:tcW w:w="1022" w:type="dxa"/>
                  <w:tcBorders>
                    <w:top w:val="single" w:sz="4" w:space="0" w:color="auto"/>
                    <w:left w:val="single" w:sz="12" w:space="0" w:color="auto"/>
                    <w:bottom w:val="single" w:sz="4" w:space="0" w:color="auto"/>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1</w:t>
                  </w:r>
                </w:p>
              </w:tc>
              <w:tc>
                <w:tcPr>
                  <w:tcW w:w="5404" w:type="dxa"/>
                  <w:tcBorders>
                    <w:top w:val="single" w:sz="4" w:space="0" w:color="auto"/>
                    <w:left w:val="single" w:sz="4" w:space="0" w:color="auto"/>
                    <w:bottom w:val="single" w:sz="4" w:space="0" w:color="auto"/>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4</w:t>
                  </w:r>
                </w:p>
              </w:tc>
              <w:tc>
                <w:tcPr>
                  <w:tcW w:w="1249" w:type="dxa"/>
                  <w:tcBorders>
                    <w:top w:val="single" w:sz="4" w:space="0" w:color="auto"/>
                    <w:left w:val="single" w:sz="4" w:space="0" w:color="auto"/>
                    <w:bottom w:val="single" w:sz="4" w:space="0" w:color="auto"/>
                    <w:right w:val="single" w:sz="4" w:space="0" w:color="auto"/>
                  </w:tcBorders>
                  <w:vAlign w:val="center"/>
                </w:tcPr>
                <w:p w:rsidR="00AB7138" w:rsidRPr="00927754" w:rsidRDefault="00AB7138" w:rsidP="003F04F9">
                  <w:pPr>
                    <w:keepLines/>
                    <w:autoSpaceDE w:val="0"/>
                    <w:autoSpaceDN w:val="0"/>
                    <w:spacing w:after="0" w:line="200" w:lineRule="exact"/>
                    <w:jc w:val="center"/>
                    <w:rPr>
                      <w:rFonts w:ascii="Times New Roman" w:hAnsi="Times New Roman" w:cs="Times New Roman"/>
                      <w:sz w:val="20"/>
                      <w:szCs w:val="20"/>
                    </w:rPr>
                  </w:pPr>
                  <w:r w:rsidRPr="00927754">
                    <w:rPr>
                      <w:rFonts w:ascii="Times New Roman" w:hAnsi="Times New Roman" w:cs="Times New Roman"/>
                      <w:spacing w:val="-3"/>
                      <w:sz w:val="20"/>
                      <w:szCs w:val="20"/>
                    </w:rPr>
                    <w:t>5</w:t>
                  </w:r>
                </w:p>
              </w:tc>
            </w:tr>
            <w:tr w:rsidR="00AB7138" w:rsidTr="00AB7138">
              <w:trPr>
                <w:jc w:val="center"/>
              </w:trPr>
              <w:tc>
                <w:tcPr>
                  <w:tcW w:w="1022" w:type="dxa"/>
                  <w:tcBorders>
                    <w:top w:val="nil"/>
                    <w:left w:val="single" w:sz="12" w:space="0" w:color="auto"/>
                    <w:bottom w:val="nil"/>
                    <w:right w:val="single" w:sz="4" w:space="0" w:color="auto"/>
                  </w:tcBorders>
                </w:tcPr>
                <w:p w:rsidR="00AB7138" w:rsidRPr="0064502E" w:rsidRDefault="00AB7138" w:rsidP="00AB7138">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5404" w:type="dxa"/>
                  <w:tcBorders>
                    <w:top w:val="nil"/>
                    <w:left w:val="single" w:sz="4" w:space="0" w:color="auto"/>
                    <w:bottom w:val="nil"/>
                    <w:right w:val="nil"/>
                  </w:tcBorders>
                </w:tcPr>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Пластина гумова рулонна вулканізована</w:t>
                  </w:r>
                </w:p>
              </w:tc>
              <w:tc>
                <w:tcPr>
                  <w:tcW w:w="992"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кг</w:t>
                  </w:r>
                </w:p>
              </w:tc>
              <w:tc>
                <w:tcPr>
                  <w:tcW w:w="1249"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0,08</w:t>
                  </w:r>
                </w:p>
              </w:tc>
            </w:tr>
            <w:tr w:rsidR="00AB7138" w:rsidTr="00AB7138">
              <w:trPr>
                <w:jc w:val="center"/>
              </w:trPr>
              <w:tc>
                <w:tcPr>
                  <w:tcW w:w="1022" w:type="dxa"/>
                  <w:tcBorders>
                    <w:top w:val="nil"/>
                    <w:left w:val="single" w:sz="12" w:space="0" w:color="auto"/>
                    <w:bottom w:val="nil"/>
                    <w:right w:val="single" w:sz="4" w:space="0" w:color="auto"/>
                  </w:tcBorders>
                </w:tcPr>
                <w:p w:rsidR="00AB7138" w:rsidRPr="0064502E" w:rsidRDefault="00AB7138" w:rsidP="00AB7138">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5404" w:type="dxa"/>
                  <w:tcBorders>
                    <w:top w:val="nil"/>
                    <w:left w:val="single" w:sz="4" w:space="0" w:color="auto"/>
                    <w:bottom w:val="nil"/>
                    <w:right w:val="nil"/>
                  </w:tcBorders>
                </w:tcPr>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 xml:space="preserve">Труби </w:t>
                  </w:r>
                  <w:proofErr w:type="spellStart"/>
                  <w:r>
                    <w:rPr>
                      <w:rFonts w:ascii="Arial" w:hAnsi="Arial" w:cs="Arial"/>
                      <w:spacing w:val="-3"/>
                      <w:sz w:val="20"/>
                      <w:szCs w:val="20"/>
                    </w:rPr>
                    <w:t>полiетиленовi</w:t>
                  </w:r>
                  <w:proofErr w:type="spellEnd"/>
                  <w:r>
                    <w:rPr>
                      <w:rFonts w:ascii="Arial" w:hAnsi="Arial" w:cs="Arial"/>
                      <w:spacing w:val="-3"/>
                      <w:sz w:val="20"/>
                      <w:szCs w:val="20"/>
                    </w:rPr>
                    <w:t xml:space="preserve"> для </w:t>
                  </w:r>
                  <w:proofErr w:type="spellStart"/>
                  <w:r>
                    <w:rPr>
                      <w:rFonts w:ascii="Arial" w:hAnsi="Arial" w:cs="Arial"/>
                      <w:spacing w:val="-3"/>
                      <w:sz w:val="20"/>
                      <w:szCs w:val="20"/>
                    </w:rPr>
                    <w:t>подачi</w:t>
                  </w:r>
                  <w:proofErr w:type="spellEnd"/>
                  <w:r>
                    <w:rPr>
                      <w:rFonts w:ascii="Arial" w:hAnsi="Arial" w:cs="Arial"/>
                      <w:spacing w:val="-3"/>
                      <w:sz w:val="20"/>
                      <w:szCs w:val="20"/>
                    </w:rPr>
                    <w:t xml:space="preserve"> холодної води РЕ 100  </w:t>
                  </w:r>
                  <w:proofErr w:type="spellStart"/>
                  <w:r>
                    <w:rPr>
                      <w:rFonts w:ascii="Arial" w:hAnsi="Arial" w:cs="Arial"/>
                      <w:spacing w:val="-3"/>
                      <w:sz w:val="20"/>
                      <w:szCs w:val="20"/>
                    </w:rPr>
                    <w:t>зовнiшнiй</w:t>
                  </w:r>
                  <w:proofErr w:type="spellEnd"/>
                  <w:r>
                    <w:rPr>
                      <w:rFonts w:ascii="Arial" w:hAnsi="Arial" w:cs="Arial"/>
                      <w:spacing w:val="-3"/>
                      <w:sz w:val="20"/>
                      <w:szCs w:val="20"/>
                    </w:rPr>
                    <w:t xml:space="preserve"> </w:t>
                  </w:r>
                  <w:proofErr w:type="spellStart"/>
                  <w:r>
                    <w:rPr>
                      <w:rFonts w:ascii="Arial" w:hAnsi="Arial" w:cs="Arial"/>
                      <w:spacing w:val="-3"/>
                      <w:sz w:val="20"/>
                      <w:szCs w:val="20"/>
                    </w:rPr>
                    <w:t>дiаметр</w:t>
                  </w:r>
                  <w:proofErr w:type="spellEnd"/>
                  <w:r>
                    <w:rPr>
                      <w:rFonts w:ascii="Arial" w:hAnsi="Arial" w:cs="Arial"/>
                      <w:spacing w:val="-3"/>
                      <w:sz w:val="20"/>
                      <w:szCs w:val="20"/>
                    </w:rPr>
                    <w:t xml:space="preserve"> 110х6,6 мм</w:t>
                  </w:r>
                </w:p>
              </w:tc>
              <w:tc>
                <w:tcPr>
                  <w:tcW w:w="992"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w:t>
                  </w:r>
                </w:p>
              </w:tc>
              <w:tc>
                <w:tcPr>
                  <w:tcW w:w="1249"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140,7</w:t>
                  </w:r>
                </w:p>
              </w:tc>
            </w:tr>
            <w:tr w:rsidR="00AB7138" w:rsidTr="00AB7138">
              <w:trPr>
                <w:jc w:val="center"/>
              </w:trPr>
              <w:tc>
                <w:tcPr>
                  <w:tcW w:w="1022" w:type="dxa"/>
                  <w:tcBorders>
                    <w:top w:val="nil"/>
                    <w:left w:val="single" w:sz="12" w:space="0" w:color="auto"/>
                    <w:bottom w:val="nil"/>
                    <w:right w:val="single" w:sz="4" w:space="0" w:color="auto"/>
                  </w:tcBorders>
                </w:tcPr>
                <w:p w:rsidR="00AB7138" w:rsidRPr="0064502E" w:rsidRDefault="00AB7138" w:rsidP="00AB7138">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5404" w:type="dxa"/>
                  <w:tcBorders>
                    <w:top w:val="nil"/>
                    <w:left w:val="single" w:sz="4" w:space="0" w:color="auto"/>
                    <w:bottom w:val="nil"/>
                    <w:right w:val="nil"/>
                  </w:tcBorders>
                </w:tcPr>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Болти з гайками та шайбами, діаметр 16 мм</w:t>
                  </w:r>
                </w:p>
              </w:tc>
              <w:tc>
                <w:tcPr>
                  <w:tcW w:w="992"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т</w:t>
                  </w:r>
                </w:p>
              </w:tc>
              <w:tc>
                <w:tcPr>
                  <w:tcW w:w="1249"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0,0015</w:t>
                  </w:r>
                </w:p>
              </w:tc>
            </w:tr>
            <w:tr w:rsidR="00AB7138" w:rsidTr="00AB7138">
              <w:trPr>
                <w:jc w:val="center"/>
              </w:trPr>
              <w:tc>
                <w:tcPr>
                  <w:tcW w:w="1022" w:type="dxa"/>
                  <w:tcBorders>
                    <w:top w:val="nil"/>
                    <w:left w:val="single" w:sz="12" w:space="0" w:color="auto"/>
                    <w:bottom w:val="nil"/>
                    <w:right w:val="single" w:sz="4" w:space="0" w:color="auto"/>
                  </w:tcBorders>
                </w:tcPr>
                <w:p w:rsidR="00AB7138" w:rsidRPr="0064502E" w:rsidRDefault="00AB7138" w:rsidP="00AB7138">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5404" w:type="dxa"/>
                  <w:tcBorders>
                    <w:top w:val="nil"/>
                    <w:left w:val="single" w:sz="4" w:space="0" w:color="auto"/>
                    <w:bottom w:val="nil"/>
                    <w:right w:val="nil"/>
                  </w:tcBorders>
                </w:tcPr>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 xml:space="preserve">Фланці плоскі приварні із сталі ВСт3сп2, ВСт3сп3, тиск 1,0 </w:t>
                  </w:r>
                  <w:proofErr w:type="spellStart"/>
                  <w:r>
                    <w:rPr>
                      <w:rFonts w:ascii="Arial" w:hAnsi="Arial" w:cs="Arial"/>
                      <w:spacing w:val="-3"/>
                      <w:sz w:val="20"/>
                      <w:szCs w:val="20"/>
                    </w:rPr>
                    <w:t>МПа</w:t>
                  </w:r>
                  <w:proofErr w:type="spellEnd"/>
                  <w:r>
                    <w:rPr>
                      <w:rFonts w:ascii="Arial" w:hAnsi="Arial" w:cs="Arial"/>
                      <w:spacing w:val="-3"/>
                      <w:sz w:val="20"/>
                      <w:szCs w:val="20"/>
                    </w:rPr>
                    <w:t xml:space="preserve"> [10 кгс/см2], діаметр 100 мм</w:t>
                  </w:r>
                </w:p>
              </w:tc>
              <w:tc>
                <w:tcPr>
                  <w:tcW w:w="992"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шт</w:t>
                  </w:r>
                  <w:proofErr w:type="spellEnd"/>
                </w:p>
              </w:tc>
              <w:tc>
                <w:tcPr>
                  <w:tcW w:w="1249"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2</w:t>
                  </w:r>
                </w:p>
              </w:tc>
            </w:tr>
            <w:tr w:rsidR="00AB7138" w:rsidTr="00AB7138">
              <w:trPr>
                <w:jc w:val="center"/>
              </w:trPr>
              <w:tc>
                <w:tcPr>
                  <w:tcW w:w="1022" w:type="dxa"/>
                  <w:tcBorders>
                    <w:top w:val="nil"/>
                    <w:left w:val="single" w:sz="12" w:space="0" w:color="auto"/>
                    <w:bottom w:val="nil"/>
                    <w:right w:val="single" w:sz="4" w:space="0" w:color="auto"/>
                  </w:tcBorders>
                </w:tcPr>
                <w:p w:rsidR="00AB7138" w:rsidRPr="0064502E" w:rsidRDefault="00AB7138" w:rsidP="00AB7138">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5404" w:type="dxa"/>
                  <w:tcBorders>
                    <w:top w:val="nil"/>
                    <w:left w:val="single" w:sz="4" w:space="0" w:color="auto"/>
                    <w:bottom w:val="nil"/>
                    <w:right w:val="nil"/>
                  </w:tcBorders>
                </w:tcPr>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Пісок природний, рядовий</w:t>
                  </w:r>
                </w:p>
              </w:tc>
              <w:tc>
                <w:tcPr>
                  <w:tcW w:w="992"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r>
                    <w:rPr>
                      <w:rFonts w:ascii="Arial" w:hAnsi="Arial" w:cs="Arial"/>
                      <w:spacing w:val="-3"/>
                      <w:sz w:val="20"/>
                      <w:szCs w:val="20"/>
                    </w:rPr>
                    <w:t>м3</w:t>
                  </w:r>
                </w:p>
              </w:tc>
              <w:tc>
                <w:tcPr>
                  <w:tcW w:w="1249"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19</w:t>
                  </w:r>
                </w:p>
              </w:tc>
            </w:tr>
            <w:tr w:rsidR="00AB7138" w:rsidTr="00AB7138">
              <w:trPr>
                <w:jc w:val="center"/>
              </w:trPr>
              <w:tc>
                <w:tcPr>
                  <w:tcW w:w="1022" w:type="dxa"/>
                  <w:tcBorders>
                    <w:top w:val="nil"/>
                    <w:left w:val="single" w:sz="12" w:space="0" w:color="auto"/>
                    <w:bottom w:val="nil"/>
                    <w:right w:val="single" w:sz="4" w:space="0" w:color="auto"/>
                  </w:tcBorders>
                </w:tcPr>
                <w:p w:rsidR="00AB7138" w:rsidRPr="0064502E" w:rsidRDefault="00AB7138" w:rsidP="00AB7138">
                  <w:pPr>
                    <w:pStyle w:val="a5"/>
                    <w:keepLines/>
                    <w:numPr>
                      <w:ilvl w:val="0"/>
                      <w:numId w:val="12"/>
                    </w:numPr>
                    <w:autoSpaceDE w:val="0"/>
                    <w:autoSpaceDN w:val="0"/>
                    <w:spacing w:after="0" w:line="240" w:lineRule="auto"/>
                    <w:ind w:left="0" w:firstLine="0"/>
                    <w:jc w:val="right"/>
                    <w:rPr>
                      <w:rFonts w:ascii="Arial" w:hAnsi="Arial" w:cs="Arial"/>
                      <w:sz w:val="20"/>
                      <w:szCs w:val="20"/>
                    </w:rPr>
                  </w:pPr>
                </w:p>
              </w:tc>
              <w:tc>
                <w:tcPr>
                  <w:tcW w:w="5404" w:type="dxa"/>
                  <w:tcBorders>
                    <w:top w:val="nil"/>
                    <w:left w:val="single" w:sz="4" w:space="0" w:color="auto"/>
                    <w:bottom w:val="nil"/>
                    <w:right w:val="nil"/>
                  </w:tcBorders>
                </w:tcPr>
                <w:p w:rsidR="00AB7138" w:rsidRDefault="00AB7138" w:rsidP="003F04F9">
                  <w:pPr>
                    <w:keepLines/>
                    <w:autoSpaceDE w:val="0"/>
                    <w:autoSpaceDN w:val="0"/>
                    <w:spacing w:after="0" w:line="240" w:lineRule="auto"/>
                    <w:rPr>
                      <w:rFonts w:ascii="Arial" w:hAnsi="Arial" w:cs="Arial"/>
                      <w:sz w:val="20"/>
                      <w:szCs w:val="20"/>
                    </w:rPr>
                  </w:pPr>
                  <w:r>
                    <w:rPr>
                      <w:rFonts w:ascii="Arial" w:hAnsi="Arial" w:cs="Arial"/>
                      <w:spacing w:val="-3"/>
                      <w:sz w:val="20"/>
                      <w:szCs w:val="20"/>
                    </w:rPr>
                    <w:t xml:space="preserve">Поворотно-дисковий затвор (Батерфляй), </w:t>
                  </w:r>
                  <w:proofErr w:type="spellStart"/>
                  <w:r>
                    <w:rPr>
                      <w:rFonts w:ascii="Arial" w:hAnsi="Arial" w:cs="Arial"/>
                      <w:spacing w:val="-3"/>
                      <w:sz w:val="20"/>
                      <w:szCs w:val="20"/>
                    </w:rPr>
                    <w:t>дiаметр</w:t>
                  </w:r>
                  <w:proofErr w:type="spellEnd"/>
                  <w:r>
                    <w:rPr>
                      <w:rFonts w:ascii="Arial" w:hAnsi="Arial" w:cs="Arial"/>
                      <w:spacing w:val="-3"/>
                      <w:sz w:val="20"/>
                      <w:szCs w:val="20"/>
                    </w:rPr>
                    <w:t xml:space="preserve"> 100 мм</w:t>
                  </w:r>
                </w:p>
              </w:tc>
              <w:tc>
                <w:tcPr>
                  <w:tcW w:w="992"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center"/>
                    <w:rPr>
                      <w:rFonts w:ascii="Arial" w:hAnsi="Arial" w:cs="Arial"/>
                      <w:sz w:val="20"/>
                      <w:szCs w:val="20"/>
                    </w:rPr>
                  </w:pPr>
                  <w:proofErr w:type="spellStart"/>
                  <w:r>
                    <w:rPr>
                      <w:rFonts w:ascii="Arial" w:hAnsi="Arial" w:cs="Arial"/>
                      <w:spacing w:val="-3"/>
                      <w:sz w:val="20"/>
                      <w:szCs w:val="20"/>
                    </w:rPr>
                    <w:t>шт</w:t>
                  </w:r>
                  <w:proofErr w:type="spellEnd"/>
                </w:p>
              </w:tc>
              <w:tc>
                <w:tcPr>
                  <w:tcW w:w="1249" w:type="dxa"/>
                  <w:tcBorders>
                    <w:top w:val="nil"/>
                    <w:left w:val="single" w:sz="4" w:space="0" w:color="auto"/>
                    <w:bottom w:val="nil"/>
                    <w:right w:val="single" w:sz="4" w:space="0" w:color="auto"/>
                  </w:tcBorders>
                </w:tcPr>
                <w:p w:rsidR="00AB7138" w:rsidRDefault="00AB7138" w:rsidP="003F04F9">
                  <w:pPr>
                    <w:keepLines/>
                    <w:autoSpaceDE w:val="0"/>
                    <w:autoSpaceDN w:val="0"/>
                    <w:spacing w:after="0" w:line="240" w:lineRule="auto"/>
                    <w:jc w:val="right"/>
                    <w:rPr>
                      <w:rFonts w:ascii="Arial" w:hAnsi="Arial" w:cs="Arial"/>
                      <w:sz w:val="20"/>
                      <w:szCs w:val="20"/>
                    </w:rPr>
                  </w:pPr>
                  <w:r>
                    <w:rPr>
                      <w:rFonts w:ascii="Arial" w:hAnsi="Arial" w:cs="Arial"/>
                      <w:spacing w:val="-3"/>
                      <w:sz w:val="20"/>
                      <w:szCs w:val="20"/>
                    </w:rPr>
                    <w:t>1</w:t>
                  </w:r>
                </w:p>
              </w:tc>
            </w:tr>
          </w:tbl>
          <w:p w:rsidR="00AB7138" w:rsidRDefault="00AB7138" w:rsidP="00AB7138">
            <w:pPr>
              <w:rPr>
                <w:rFonts w:ascii="Times New Roman" w:eastAsia="Times New Roman" w:hAnsi="Times New Roman" w:cs="Times New Roman"/>
                <w:i/>
                <w:sz w:val="24"/>
                <w:szCs w:val="24"/>
              </w:rPr>
            </w:pPr>
          </w:p>
          <w:p w:rsidR="00BB30D3" w:rsidRPr="00D42643" w:rsidRDefault="00BB30D3" w:rsidP="00AB7138">
            <w:pPr>
              <w:pStyle w:val="a5"/>
              <w:tabs>
                <w:tab w:val="left" w:pos="-6204"/>
              </w:tabs>
              <w:spacing w:line="220" w:lineRule="exact"/>
              <w:ind w:left="0"/>
              <w:jc w:val="both"/>
              <w:rPr>
                <w:rFonts w:ascii="Times New Roman" w:hAnsi="Times New Roman"/>
                <w:color w:val="000000"/>
                <w:shd w:val="clear" w:color="auto" w:fill="FFFFFF"/>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8A6D50" w:rsidRDefault="00AB713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199 500</w:t>
            </w:r>
            <w:r w:rsidR="00F325DC">
              <w:rPr>
                <w:rFonts w:ascii="Times New Roman" w:eastAsia="Times New Roman" w:hAnsi="Times New Roman" w:cs="Times New Roman"/>
                <w:sz w:val="24"/>
                <w:szCs w:val="24"/>
                <w:lang w:eastAsia="ru-RU"/>
              </w:rPr>
              <w:t>,00</w:t>
            </w:r>
            <w:r w:rsidR="00F325DC" w:rsidRPr="009A2435">
              <w:rPr>
                <w:rFonts w:ascii="Times New Roman" w:eastAsia="Times New Roman" w:hAnsi="Times New Roman" w:cs="Times New Roman"/>
                <w:sz w:val="24"/>
                <w:szCs w:val="24"/>
                <w:lang w:eastAsia="ru-RU"/>
              </w:rPr>
              <w:t xml:space="preserve"> </w:t>
            </w:r>
            <w:proofErr w:type="spellStart"/>
            <w:r w:rsidR="00F325DC" w:rsidRPr="009A2435">
              <w:rPr>
                <w:rFonts w:ascii="Times New Roman" w:eastAsia="Times New Roman" w:hAnsi="Times New Roman" w:cs="Times New Roman"/>
                <w:sz w:val="24"/>
                <w:szCs w:val="24"/>
                <w:lang w:eastAsia="ru-RU"/>
              </w:rPr>
              <w:t>грн</w:t>
            </w:r>
            <w:proofErr w:type="spellEnd"/>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4E6E7E">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8A6D50" w:rsidRPr="008A6D50">
              <w:rPr>
                <w:rFonts w:ascii="Times New Roman" w:eastAsia="Times New Roman" w:hAnsi="Times New Roman"/>
                <w:sz w:val="24"/>
                <w:szCs w:val="24"/>
                <w:lang w:eastAsia="ru-RU"/>
              </w:rPr>
              <w:t>3</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розрахований на підставі середньо ринкової вартості аналогічних послуг</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6A9AC4"/>
    <w:lvl w:ilvl="0">
      <w:numFmt w:val="bullet"/>
      <w:lvlText w:val="*"/>
      <w:lvlJc w:val="left"/>
    </w:lvl>
  </w:abstractNum>
  <w:abstractNum w:abstractNumId="1">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7"/>
  </w:num>
  <w:num w:numId="4">
    <w:abstractNumId w:val="3"/>
  </w:num>
  <w:num w:numId="5">
    <w:abstractNumId w:val="1"/>
  </w:num>
  <w:num w:numId="6">
    <w:abstractNumId w:val="9"/>
  </w:num>
  <w:num w:numId="7">
    <w:abstractNumId w:val="11"/>
  </w:num>
  <w:num w:numId="8">
    <w:abstractNumId w:val="4"/>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5"/>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30D3"/>
    <w:rsid w:val="000D77BD"/>
    <w:rsid w:val="0018739B"/>
    <w:rsid w:val="002023A3"/>
    <w:rsid w:val="00231E7C"/>
    <w:rsid w:val="002C3135"/>
    <w:rsid w:val="003226F1"/>
    <w:rsid w:val="00323BFE"/>
    <w:rsid w:val="0033309F"/>
    <w:rsid w:val="00347B59"/>
    <w:rsid w:val="0039646A"/>
    <w:rsid w:val="003D2752"/>
    <w:rsid w:val="00404A91"/>
    <w:rsid w:val="00424319"/>
    <w:rsid w:val="004E575F"/>
    <w:rsid w:val="004E6E7E"/>
    <w:rsid w:val="005B0AF2"/>
    <w:rsid w:val="005B40C7"/>
    <w:rsid w:val="00616A43"/>
    <w:rsid w:val="00686477"/>
    <w:rsid w:val="006E2472"/>
    <w:rsid w:val="00733ED5"/>
    <w:rsid w:val="007C6306"/>
    <w:rsid w:val="008A6D50"/>
    <w:rsid w:val="008D427D"/>
    <w:rsid w:val="008E3B0E"/>
    <w:rsid w:val="00917B21"/>
    <w:rsid w:val="00932BD2"/>
    <w:rsid w:val="009A2435"/>
    <w:rsid w:val="009C0755"/>
    <w:rsid w:val="009C4A20"/>
    <w:rsid w:val="009D160A"/>
    <w:rsid w:val="009F45AA"/>
    <w:rsid w:val="00A9091F"/>
    <w:rsid w:val="00AB7138"/>
    <w:rsid w:val="00B35E4E"/>
    <w:rsid w:val="00BB30D3"/>
    <w:rsid w:val="00C62436"/>
    <w:rsid w:val="00D42643"/>
    <w:rsid w:val="00D50D4D"/>
    <w:rsid w:val="00DC213B"/>
    <w:rsid w:val="00E34475"/>
    <w:rsid w:val="00E54176"/>
    <w:rsid w:val="00EE74A0"/>
    <w:rsid w:val="00EF57B7"/>
    <w:rsid w:val="00F325DC"/>
    <w:rsid w:val="00F42B0C"/>
    <w:rsid w:val="00F50416"/>
    <w:rsid w:val="00F8474B"/>
    <w:rsid w:val="00F952A6"/>
    <w:rsid w:val="00FB0A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658</Words>
  <Characters>3754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Пользователь Windows</cp:lastModifiedBy>
  <cp:revision>3</cp:revision>
  <cp:lastPrinted>2023-02-28T13:46:00Z</cp:lastPrinted>
  <dcterms:created xsi:type="dcterms:W3CDTF">2023-09-06T12:26:00Z</dcterms:created>
  <dcterms:modified xsi:type="dcterms:W3CDTF">2023-09-06T12:46:00Z</dcterms:modified>
</cp:coreProperties>
</file>