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B02FE0" w:rsidRPr="00914C7F" w:rsidRDefault="00B02FE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F50416" w:rsidRPr="00F50416" w:rsidTr="00733ED5">
        <w:tc>
          <w:tcPr>
            <w:tcW w:w="2943" w:type="dxa"/>
          </w:tcPr>
          <w:p w:rsidR="00BB30D3" w:rsidRPr="009705D2" w:rsidRDefault="00BB30D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</w:tcPr>
          <w:p w:rsidR="00641922" w:rsidRPr="00641922" w:rsidRDefault="00641922" w:rsidP="0064192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19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М’ясо яловичина, свинина, код згідно </w:t>
            </w:r>
            <w:proofErr w:type="spellStart"/>
            <w:r w:rsidRPr="006419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ДК</w:t>
            </w:r>
            <w:proofErr w:type="spellEnd"/>
            <w:r w:rsidRPr="006419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021:2015 «Єдиний закупівельний словник»: 15110000-2 М’ясо</w:t>
            </w:r>
          </w:p>
          <w:p w:rsidR="00BB30D3" w:rsidRPr="00641922" w:rsidRDefault="00BB30D3" w:rsidP="003643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9705D2" w:rsidRDefault="00BB30D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B30D3" w:rsidRPr="00F50416" w:rsidRDefault="00616A43" w:rsidP="009705D2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9705D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CB673E" w:rsidRPr="00CB673E">
              <w:rPr>
                <w:rFonts w:ascii="Arial" w:hAnsi="Arial" w:cs="Arial"/>
                <w:b/>
                <w:color w:val="333333"/>
                <w:sz w:val="24"/>
                <w:szCs w:val="24"/>
                <w:shd w:val="clear" w:color="auto" w:fill="FFFFFF"/>
              </w:rPr>
              <w:t>UA-2024-02-13-003431-a</w:t>
            </w:r>
          </w:p>
        </w:tc>
      </w:tr>
      <w:tr w:rsidR="00F50416" w:rsidRPr="00C9788E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616A43" w:rsidRPr="00C9788E" w:rsidRDefault="00D800E7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BB30D3"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ехнічні та якісні характеристики предмета закупівлі визначені відповідно до потреб замовника та з урахуванням </w:t>
            </w:r>
            <w:r w:rsidR="009F505C"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>чинних нормативних документів щодо безпечності та якості харчових продуктів</w:t>
            </w:r>
            <w:r w:rsidR="00F46FF4"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B02FE0" w:rsidRPr="00B02FE0" w:rsidRDefault="00CB673E" w:rsidP="00CB67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67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Постачання продуктів, якість та термін їх придатності повинні відповідати вимогам нормативно-правових актів: законів України «Про основні принципи та вимоги до безпечності та якості харчових продуктів» від 23.12.1997 р № 771/97- ВР (зі змінами та доповненнями від 26.10.2023р), «Про інформацію для споживачів щодо харчових продуктів» від 06.12.2018 року № 2639 - VIII(зі змінами та доповненнями від 23.11.2023р) « Про дошкільну освіту», </w:t>
            </w:r>
            <w:proofErr w:type="spellStart"/>
            <w:r w:rsidRPr="00CB673E">
              <w:rPr>
                <w:rFonts w:ascii="Times New Roman" w:eastAsia="Calibri" w:hAnsi="Times New Roman" w:cs="Times New Roman"/>
                <w:sz w:val="24"/>
                <w:szCs w:val="24"/>
              </w:rPr>
              <w:t>ДСанПіН</w:t>
            </w:r>
            <w:proofErr w:type="spellEnd"/>
            <w:r w:rsidRPr="00CB67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.,наказу Державного комітету ветеринарної медицини України від 02.02.2010р. (редакція 02.12.2011р) № 46 «Про затвердження Інструкції із застосування позначки придатності та ветеринарних штампів і внесення змін до Інструкції по клеймуванню м`яса»,наказу Міністерства транспорту України від 14.10.1997р. № 369 «Про затвердження правил перевезень вантажів автомобільним транспортом в Україні»(зі змінами та доповненнями від 12.07.2019 р.),наказу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закладах», наказу </w:t>
            </w:r>
            <w:proofErr w:type="spellStart"/>
            <w:r w:rsidRPr="00CB673E">
              <w:rPr>
                <w:rFonts w:ascii="Times New Roman" w:eastAsia="Calibri" w:hAnsi="Times New Roman" w:cs="Times New Roman"/>
                <w:sz w:val="24"/>
                <w:szCs w:val="24"/>
              </w:rPr>
              <w:t>Мінагрополітики</w:t>
            </w:r>
            <w:proofErr w:type="spellEnd"/>
            <w:r w:rsidRPr="00CB67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590»(зі змінами та доповненнями від 25.12.2015р), Наказу  МОЗ та МОН від 17.04.2006 року  № 298/227 «Про затвердження Інструкції з організації харчування дітей у дошкільних навчальних закладах» , Закону України « Про державний контроль та дотримання законодавства про харчові продукти, корми, побічні продукти тваринного походження, здоров`я та благополуччя тварин» від 06.08.2019 року(зі змінами та доповненнями від 31.12.2023р), Наказу Міністерства  охорони  здоров’я України  № 368 від 13.05.2013 Про затвердження Державних гігієнічних правил і норм «Регламент максимальних рівнів окремих забруднюючих речовин у харчових продуктах»(зі змінами та доповненнями від 04.02.2021р),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 »(зі змінами та доповненнями від 06.06.2023р),«Про внесення змін до деяких зак</w:t>
            </w:r>
            <w:r w:rsidRPr="00CB673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B673E">
              <w:rPr>
                <w:rFonts w:ascii="Times New Roman" w:eastAsia="Calibri" w:hAnsi="Times New Roman" w:cs="Times New Roman"/>
                <w:sz w:val="24"/>
                <w:szCs w:val="24"/>
              </w:rPr>
              <w:t>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Союзу» від 21.10.2021р.</w:t>
            </w: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B30D3" w:rsidRPr="009705D2" w:rsidRDefault="00CB673E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474210</w:t>
            </w:r>
            <w:r w:rsidR="009A2435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="00BB30D3"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970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B30D3" w:rsidRDefault="00A9091F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CB67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616A43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(із змінами)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02FE0" w:rsidRPr="009A2435" w:rsidRDefault="00B02FE0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F50416" w:rsidRPr="00B02FE0" w:rsidRDefault="00F50416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CB6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02FE0" w:rsidRDefault="00B02FE0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461"/>
              <w:gridCol w:w="4104"/>
              <w:gridCol w:w="1418"/>
              <w:gridCol w:w="1530"/>
            </w:tblGrid>
            <w:tr w:rsidR="00B144FE" w:rsidRPr="00B144FE" w:rsidTr="009705D2">
              <w:tc>
                <w:tcPr>
                  <w:tcW w:w="461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№ з/п</w:t>
                  </w:r>
                </w:p>
              </w:tc>
              <w:tc>
                <w:tcPr>
                  <w:tcW w:w="4104" w:type="dxa"/>
                  <w:vAlign w:val="center"/>
                </w:tcPr>
                <w:p w:rsidR="00B144FE" w:rsidRPr="00641922" w:rsidRDefault="00B144FE" w:rsidP="00641922">
                  <w:pPr>
                    <w:jc w:val="both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641922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8" w:type="dxa"/>
                  <w:vAlign w:val="center"/>
                </w:tcPr>
                <w:p w:rsidR="00B144FE" w:rsidRPr="00641922" w:rsidRDefault="00B144FE" w:rsidP="00641922">
                  <w:pPr>
                    <w:jc w:val="both"/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641922"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  <w:t>Кількість</w:t>
                  </w:r>
                </w:p>
              </w:tc>
              <w:tc>
                <w:tcPr>
                  <w:tcW w:w="1530" w:type="dxa"/>
                  <w:vAlign w:val="center"/>
                </w:tcPr>
                <w:p w:rsidR="00B144FE" w:rsidRPr="00641922" w:rsidRDefault="00B144FE" w:rsidP="00641922">
                  <w:pPr>
                    <w:jc w:val="both"/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641922"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  <w:t>Одиниці виміру</w:t>
                  </w:r>
                </w:p>
              </w:tc>
            </w:tr>
            <w:tr w:rsidR="00641922" w:rsidRPr="00B144FE" w:rsidTr="009705D2">
              <w:tc>
                <w:tcPr>
                  <w:tcW w:w="461" w:type="dxa"/>
                  <w:vAlign w:val="center"/>
                </w:tcPr>
                <w:p w:rsidR="00641922" w:rsidRPr="009705D2" w:rsidRDefault="00641922" w:rsidP="00B144FE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04" w:type="dxa"/>
                  <w:vAlign w:val="center"/>
                </w:tcPr>
                <w:p w:rsidR="00641922" w:rsidRPr="00641922" w:rsidRDefault="00641922" w:rsidP="00095B79">
                  <w:pPr>
                    <w:spacing w:line="220" w:lineRule="exact"/>
                    <w:ind w:left="-3"/>
                    <w:jc w:val="both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641922">
                    <w:rPr>
                      <w:rFonts w:ascii="Times New Roman" w:hAnsi="Times New Roman" w:cs="Times New Roman"/>
                      <w:bCs/>
                      <w:szCs w:val="24"/>
                    </w:rPr>
                    <w:t>М'ясо яловичини блочне заморожене вищого ґатунку</w:t>
                  </w:r>
                </w:p>
                <w:p w:rsidR="00641922" w:rsidRPr="00641922" w:rsidRDefault="00641922" w:rsidP="00095B79">
                  <w:pPr>
                    <w:spacing w:line="220" w:lineRule="exact"/>
                    <w:ind w:left="-3"/>
                    <w:jc w:val="both"/>
                    <w:rPr>
                      <w:rFonts w:ascii="Times New Roman" w:eastAsia="Arial Unicode MS" w:hAnsi="Times New Roman" w:cs="Times New Roman"/>
                      <w:szCs w:val="24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641922" w:rsidRPr="00641922" w:rsidRDefault="00CB673E" w:rsidP="00095B79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640</w:t>
                  </w:r>
                </w:p>
              </w:tc>
              <w:tc>
                <w:tcPr>
                  <w:tcW w:w="1530" w:type="dxa"/>
                  <w:vAlign w:val="center"/>
                </w:tcPr>
                <w:p w:rsidR="00641922" w:rsidRPr="00B02FE0" w:rsidRDefault="00641922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кг</w:t>
                  </w:r>
                </w:p>
              </w:tc>
            </w:tr>
            <w:tr w:rsidR="00641922" w:rsidRPr="00B144FE" w:rsidTr="009705D2">
              <w:tc>
                <w:tcPr>
                  <w:tcW w:w="461" w:type="dxa"/>
                  <w:vAlign w:val="center"/>
                </w:tcPr>
                <w:p w:rsidR="00641922" w:rsidRPr="009705D2" w:rsidRDefault="00641922" w:rsidP="00B144FE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04" w:type="dxa"/>
                  <w:vAlign w:val="center"/>
                </w:tcPr>
                <w:p w:rsidR="00641922" w:rsidRPr="00641922" w:rsidRDefault="00641922" w:rsidP="00095B79">
                  <w:pPr>
                    <w:spacing w:line="220" w:lineRule="exact"/>
                    <w:ind w:left="-3"/>
                    <w:jc w:val="both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641922">
                    <w:rPr>
                      <w:rFonts w:ascii="Times New Roman" w:hAnsi="Times New Roman" w:cs="Times New Roman"/>
                      <w:bCs/>
                      <w:szCs w:val="24"/>
                    </w:rPr>
                    <w:t>М'ясо свинини нежирне блочне заморожене</w:t>
                  </w:r>
                </w:p>
              </w:tc>
              <w:tc>
                <w:tcPr>
                  <w:tcW w:w="1418" w:type="dxa"/>
                  <w:vAlign w:val="center"/>
                </w:tcPr>
                <w:p w:rsidR="00641922" w:rsidRPr="00641922" w:rsidRDefault="00CB673E" w:rsidP="00095B79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1773</w:t>
                  </w:r>
                </w:p>
              </w:tc>
              <w:tc>
                <w:tcPr>
                  <w:tcW w:w="1530" w:type="dxa"/>
                  <w:vAlign w:val="center"/>
                </w:tcPr>
                <w:p w:rsidR="00641922" w:rsidRPr="00B02FE0" w:rsidRDefault="00641922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BB30D3" w:rsidRDefault="00BB30D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CB6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 w:rsidR="00C9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6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474210</w:t>
            </w:r>
            <w:r w:rsidR="00641922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proofErr w:type="spellStart"/>
            <w:r w:rsidR="00B144FE" w:rsidRPr="009705D2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грн</w:t>
            </w:r>
            <w:proofErr w:type="spellEnd"/>
            <w:r w:rsidR="00B144FE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616A43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B30D3" w:rsidRPr="00932BD2" w:rsidRDefault="00932BD2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143111"/>
    <w:rsid w:val="0018739B"/>
    <w:rsid w:val="002273D4"/>
    <w:rsid w:val="00254650"/>
    <w:rsid w:val="00270DFA"/>
    <w:rsid w:val="002C3135"/>
    <w:rsid w:val="00304C8D"/>
    <w:rsid w:val="0033309F"/>
    <w:rsid w:val="00364385"/>
    <w:rsid w:val="003C351D"/>
    <w:rsid w:val="0042600B"/>
    <w:rsid w:val="004F4491"/>
    <w:rsid w:val="00616A43"/>
    <w:rsid w:val="00641922"/>
    <w:rsid w:val="00686477"/>
    <w:rsid w:val="006E2C9A"/>
    <w:rsid w:val="006E53F7"/>
    <w:rsid w:val="00733ED5"/>
    <w:rsid w:val="007C6306"/>
    <w:rsid w:val="007F55CF"/>
    <w:rsid w:val="0093170E"/>
    <w:rsid w:val="00932BD2"/>
    <w:rsid w:val="00953285"/>
    <w:rsid w:val="009705D2"/>
    <w:rsid w:val="00990743"/>
    <w:rsid w:val="009A2435"/>
    <w:rsid w:val="009C0755"/>
    <w:rsid w:val="009C4A20"/>
    <w:rsid w:val="009D160A"/>
    <w:rsid w:val="009F45AA"/>
    <w:rsid w:val="009F505C"/>
    <w:rsid w:val="00A9091F"/>
    <w:rsid w:val="00B02FE0"/>
    <w:rsid w:val="00B144FE"/>
    <w:rsid w:val="00B2134B"/>
    <w:rsid w:val="00B304D3"/>
    <w:rsid w:val="00B4487F"/>
    <w:rsid w:val="00B74194"/>
    <w:rsid w:val="00BB30D3"/>
    <w:rsid w:val="00BE37CD"/>
    <w:rsid w:val="00C47620"/>
    <w:rsid w:val="00C9788E"/>
    <w:rsid w:val="00CB673E"/>
    <w:rsid w:val="00D62B6B"/>
    <w:rsid w:val="00D800E7"/>
    <w:rsid w:val="00E34475"/>
    <w:rsid w:val="00E8663C"/>
    <w:rsid w:val="00EE74A0"/>
    <w:rsid w:val="00F46FF4"/>
    <w:rsid w:val="00F50416"/>
    <w:rsid w:val="00F7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9</cp:revision>
  <cp:lastPrinted>2024-02-13T09:19:00Z</cp:lastPrinted>
  <dcterms:created xsi:type="dcterms:W3CDTF">2022-08-17T14:50:00Z</dcterms:created>
  <dcterms:modified xsi:type="dcterms:W3CDTF">2024-02-13T09:20:00Z</dcterms:modified>
</cp:coreProperties>
</file>