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B75" w:rsidRDefault="000D3B75" w:rsidP="000D3B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/>
        </w:rPr>
      </w:pPr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/>
        </w:rPr>
        <w:t>Об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ґрунтування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технічних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та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якісних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характеристик предмета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закупівлі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розміру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бюджетного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призначення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очікуваної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вартості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предмета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закупівлі</w:t>
      </w:r>
      <w:proofErr w:type="spellEnd"/>
    </w:p>
    <w:p w:rsidR="000D3B75" w:rsidRPr="000D3B75" w:rsidRDefault="000D3B75" w:rsidP="000D3B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0D3B75" w:rsidRPr="000D3B75" w:rsidRDefault="000D3B75" w:rsidP="000D3B75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proofErr w:type="gramStart"/>
      <w:r w:rsidRPr="000D3B75"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 w:rsidRPr="000D3B75">
        <w:rPr>
          <w:rFonts w:ascii="Times New Roman" w:eastAsia="Times New Roman" w:hAnsi="Times New Roman" w:cs="Times New Roman"/>
          <w:color w:val="000000"/>
        </w:rPr>
        <w:t>відповідно</w:t>
      </w:r>
      <w:proofErr w:type="spellEnd"/>
      <w:r w:rsidRPr="000D3B75">
        <w:rPr>
          <w:rFonts w:ascii="Times New Roman" w:eastAsia="Times New Roman" w:hAnsi="Times New Roman" w:cs="Times New Roman"/>
          <w:color w:val="000000"/>
        </w:rPr>
        <w:t xml:space="preserve"> до пункту 4</w:t>
      </w:r>
      <w:r w:rsidRPr="000D3B75">
        <w:rPr>
          <w:rFonts w:ascii="Times New Roman" w:eastAsia="Times New Roman" w:hAnsi="Times New Roman" w:cs="Times New Roman"/>
          <w:color w:val="000000"/>
          <w:vertAlign w:val="superscript"/>
        </w:rPr>
        <w:t xml:space="preserve">1 </w:t>
      </w:r>
      <w:r w:rsidRPr="000D3B75">
        <w:rPr>
          <w:rFonts w:ascii="Times New Roman" w:eastAsia="Times New Roman" w:hAnsi="Times New Roman" w:cs="Times New Roman"/>
          <w:color w:val="000000"/>
        </w:rPr>
        <w:t xml:space="preserve">постанови КМУ </w:t>
      </w:r>
      <w:proofErr w:type="spellStart"/>
      <w:r w:rsidRPr="000D3B75">
        <w:rPr>
          <w:rFonts w:ascii="Times New Roman" w:eastAsia="Times New Roman" w:hAnsi="Times New Roman" w:cs="Times New Roman"/>
          <w:color w:val="000000"/>
        </w:rPr>
        <w:t>від</w:t>
      </w:r>
      <w:proofErr w:type="spellEnd"/>
      <w:r w:rsidRPr="000D3B75">
        <w:rPr>
          <w:rFonts w:ascii="Times New Roman" w:eastAsia="Times New Roman" w:hAnsi="Times New Roman" w:cs="Times New Roman"/>
          <w:color w:val="000000"/>
        </w:rPr>
        <w:t xml:space="preserve"> 11.10.2016 № 710 «Про </w:t>
      </w:r>
      <w:proofErr w:type="spellStart"/>
      <w:r w:rsidRPr="000D3B75">
        <w:rPr>
          <w:rFonts w:ascii="Times New Roman" w:eastAsia="Times New Roman" w:hAnsi="Times New Roman" w:cs="Times New Roman"/>
          <w:color w:val="000000"/>
        </w:rPr>
        <w:t>ефективне</w:t>
      </w:r>
      <w:proofErr w:type="spellEnd"/>
      <w:r w:rsidRPr="000D3B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0D3B75">
        <w:rPr>
          <w:rFonts w:ascii="Times New Roman" w:eastAsia="Times New Roman" w:hAnsi="Times New Roman" w:cs="Times New Roman"/>
          <w:color w:val="000000"/>
        </w:rPr>
        <w:t>використання</w:t>
      </w:r>
      <w:proofErr w:type="spellEnd"/>
      <w:r w:rsidRPr="000D3B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0D3B75">
        <w:rPr>
          <w:rFonts w:ascii="Times New Roman" w:eastAsia="Times New Roman" w:hAnsi="Times New Roman" w:cs="Times New Roman"/>
          <w:color w:val="000000"/>
        </w:rPr>
        <w:t>державних</w:t>
      </w:r>
      <w:proofErr w:type="spellEnd"/>
      <w:r w:rsidRPr="000D3B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0D3B75">
        <w:rPr>
          <w:rFonts w:ascii="Times New Roman" w:eastAsia="Times New Roman" w:hAnsi="Times New Roman" w:cs="Times New Roman"/>
          <w:color w:val="000000"/>
        </w:rPr>
        <w:t>коштів</w:t>
      </w:r>
      <w:proofErr w:type="spellEnd"/>
      <w:r w:rsidRPr="000D3B75">
        <w:rPr>
          <w:rFonts w:ascii="Times New Roman" w:eastAsia="Times New Roman" w:hAnsi="Times New Roman" w:cs="Times New Roman"/>
          <w:color w:val="000000"/>
        </w:rPr>
        <w:t>»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33"/>
        <w:gridCol w:w="7338"/>
      </w:tblGrid>
      <w:tr w:rsidR="000D3B75" w:rsidRPr="000D3B75" w:rsidTr="000D3B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0D3B75" w:rsidRDefault="000D3B75" w:rsidP="00314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зазначенням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3142B4" w:rsidRDefault="000D3B75" w:rsidP="000D3B7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uk-UA"/>
              </w:rPr>
            </w:pPr>
            <w:r w:rsidRPr="000D3B7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Дрова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паливні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з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твердих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порід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, </w:t>
            </w:r>
          </w:p>
          <w:p w:rsidR="000D3B75" w:rsidRPr="000D3B75" w:rsidRDefault="000D3B75" w:rsidP="000D3B7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B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код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згідно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ДК 021-2015</w:t>
            </w:r>
            <w:r w:rsidRPr="000D3B7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0D3B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03410000-7 Деревина</w:t>
            </w:r>
          </w:p>
        </w:tc>
      </w:tr>
      <w:tr w:rsidR="000D3B75" w:rsidRPr="000D3B75" w:rsidTr="000D3B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0D3B75" w:rsidRDefault="000D3B75" w:rsidP="00314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ідентифікатор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0D3B75" w:rsidRDefault="000D3B75" w:rsidP="000D3B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r w:rsidR="00301C65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="008E19FD" w:rsidRPr="008E19F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shd w:val="clear" w:color="auto" w:fill="FFFFFF"/>
              </w:rPr>
              <w:t>UA-2024-05-02-005779-a</w:t>
            </w:r>
          </w:p>
        </w:tc>
      </w:tr>
      <w:tr w:rsidR="000D3B75" w:rsidRPr="000D3B75" w:rsidTr="000D3B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0D3B75" w:rsidRDefault="000D3B75" w:rsidP="00314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0D3B75" w:rsidRDefault="003142B4" w:rsidP="000D3B7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Т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ехнічні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чинних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нормативних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ДСТУ, ГОСТ «Деревина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дров’яна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Класифікація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</w:t>
            </w:r>
            <w:proofErr w:type="gram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а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також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умовам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встановленим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чинним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законодавством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товару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даного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виду та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тендерної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42"/>
              <w:gridCol w:w="2088"/>
              <w:gridCol w:w="2986"/>
            </w:tblGrid>
            <w:tr w:rsidR="000D3B75" w:rsidRPr="000D3B75">
              <w:trPr>
                <w:trHeight w:val="80"/>
              </w:trPr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8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8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</w:rPr>
                    <w:t>Значення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8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</w:rPr>
                    <w:t>Тлумачення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</w:rPr>
                    <w:t xml:space="preserve"> характеристики /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</w:rPr>
                    <w:t>значення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</w:rPr>
                    <w:t xml:space="preserve"> для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</w:rPr>
                    <w:t>взаємного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</w:rPr>
                    <w:t>розуміння</w:t>
                  </w:r>
                  <w:proofErr w:type="spellEnd"/>
                </w:p>
              </w:tc>
            </w:tr>
            <w:tr w:rsidR="000D3B75" w:rsidRPr="000D3B75">
              <w:trPr>
                <w:trHeight w:val="80"/>
              </w:trPr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Довжина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, м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  <w:t>п</w:t>
                  </w:r>
                  <w:r w:rsidRPr="000D3B7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  <w:t xml:space="preserve">о </w:t>
                  </w:r>
                  <w:r w:rsidRPr="000D3B7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0</w:t>
                  </w:r>
                  <w:r w:rsidRPr="000D3B7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  <w:t>,5</w:t>
                  </w:r>
                  <w:r w:rsidRPr="000D3B7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м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24"/>
                    </w:rPr>
                  </w:pPr>
                </w:p>
              </w:tc>
            </w:tr>
            <w:tr w:rsidR="000D3B75" w:rsidRPr="000D3B75">
              <w:trPr>
                <w:trHeight w:val="80"/>
              </w:trPr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Відповідність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стандартам /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Оцінка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відповідності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поставці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товару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постачальник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повинен</w:t>
                  </w:r>
                  <w:proofErr w:type="gram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надати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документи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про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відповідність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товару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технічним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умовам</w:t>
                  </w:r>
                  <w:proofErr w:type="spellEnd"/>
                </w:p>
              </w:tc>
            </w:tr>
            <w:tr w:rsidR="000D3B75" w:rsidRPr="000D3B75">
              <w:trPr>
                <w:trHeight w:val="80"/>
              </w:trPr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Товщина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, см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Не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менше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10 см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24"/>
                    </w:rPr>
                  </w:pPr>
                </w:p>
              </w:tc>
            </w:tr>
            <w:tr w:rsidR="000D3B75" w:rsidRPr="000D3B75">
              <w:trPr>
                <w:trHeight w:val="80"/>
              </w:trPr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Вимоги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до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транспортування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(доставки)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автотранспортом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8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Поставки товару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здійснюються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окремими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партіями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до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місця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визначеного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Замовником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у строки,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визначені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у заявках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Замовника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але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не </w:t>
                  </w:r>
                  <w:proofErr w:type="spellStart"/>
                  <w:proofErr w:type="gram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</w:t>
                  </w:r>
                  <w:proofErr w:type="gram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ізніше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3 (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трьох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)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календарних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днів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моменту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отримання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заявки. </w:t>
                  </w:r>
                </w:p>
              </w:tc>
            </w:tr>
            <w:tr w:rsidR="000D3B75" w:rsidRPr="000D3B75">
              <w:trPr>
                <w:trHeight w:val="80"/>
              </w:trPr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Вимоги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до</w:t>
                  </w:r>
                  <w:proofErr w:type="gram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автотранспорту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Висота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транспортного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засобу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вантажем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не </w:t>
                  </w:r>
                  <w:proofErr w:type="gram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повинна</w:t>
                  </w:r>
                  <w:proofErr w:type="gram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перевищувати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4 м 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8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Заїзд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до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Ладижинського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НВК №1 (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вулиця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якою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пересуватиметься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автотранспорт) до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місця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зберігання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паливних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дров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ускладнений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наявністю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проводів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що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знаходяться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на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висоті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4 м.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Також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Учасник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повинен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передбачити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що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заїзд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ускладнений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наявністю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бордюра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висотою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15 см (h-15 </w:t>
                  </w:r>
                  <w:proofErr w:type="spellStart"/>
                  <w:proofErr w:type="gram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c</w:t>
                  </w:r>
                  <w:proofErr w:type="gram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  <w:tr w:rsidR="000D3B75" w:rsidRPr="000D3B75">
              <w:trPr>
                <w:trHeight w:val="612"/>
              </w:trPr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Вимоги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до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групи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порід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бук, ясен, граб, дуб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Тверді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породи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деревини</w:t>
                  </w:r>
                  <w:proofErr w:type="spellEnd"/>
                </w:p>
              </w:tc>
            </w:tr>
            <w:tr w:rsidR="000D3B75" w:rsidRPr="000D3B75">
              <w:trPr>
                <w:trHeight w:val="560"/>
              </w:trPr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Допустимість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наявності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гнил</w:t>
                  </w:r>
                  <w:proofErr w:type="gram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і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Дрова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повинні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бути </w:t>
                  </w:r>
                  <w:proofErr w:type="gram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без</w:t>
                  </w:r>
                  <w:proofErr w:type="gram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гнилі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та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трухляви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D3B75" w:rsidRPr="000D3B75">
              <w:trPr>
                <w:trHeight w:val="80"/>
              </w:trPr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Допустимість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наявності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кори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і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сучкі</w:t>
                  </w:r>
                  <w:proofErr w:type="gram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допускається</w:t>
                  </w:r>
                  <w:proofErr w:type="spellEnd"/>
                  <w:proofErr w:type="gram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наявність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кори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 xml:space="preserve"> </w:t>
                  </w:r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не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більше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5% на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партію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24"/>
                    </w:rPr>
                  </w:pPr>
                </w:p>
              </w:tc>
            </w:tr>
            <w:tr w:rsidR="000D3B75" w:rsidRPr="000D3B75">
              <w:trPr>
                <w:trHeight w:val="80"/>
              </w:trPr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Вимоги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до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вологості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іж</w:t>
                  </w:r>
                  <w:proofErr w:type="spellEnd"/>
                  <w:r w:rsidR="00CA77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е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зрублені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природньої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вологості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0D3B75" w:rsidRPr="000D3B75" w:rsidRDefault="000D3B75" w:rsidP="000D3B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24"/>
                    </w:rPr>
                  </w:pPr>
                </w:p>
              </w:tc>
            </w:tr>
          </w:tbl>
          <w:p w:rsidR="000D3B75" w:rsidRPr="000D3B75" w:rsidRDefault="000D3B75" w:rsidP="000D3B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3B75" w:rsidRPr="000D3B75" w:rsidTr="000D3B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Default="000D3B75" w:rsidP="00314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0D3B75" w:rsidRPr="000D3B75" w:rsidRDefault="000D3B75" w:rsidP="00314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Default="000D3B75" w:rsidP="000D3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0D3B75" w:rsidRPr="000D3B75" w:rsidRDefault="000D3B75" w:rsidP="000D3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42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1</w:t>
            </w:r>
            <w:r w:rsidR="003142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  <w:r w:rsidR="008E19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100</w:t>
            </w:r>
            <w:r w:rsidR="00A24D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  <w:r w:rsidRPr="003142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000</w:t>
            </w:r>
            <w:r w:rsidR="003142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,00</w:t>
            </w:r>
            <w:r w:rsidRPr="003142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color w:val="000000"/>
              </w:rPr>
              <w:t>грн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ПДВ.</w:t>
            </w:r>
          </w:p>
          <w:p w:rsidR="000D3B75" w:rsidRDefault="000D3B75" w:rsidP="000D3B7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</w:t>
            </w:r>
            <w:r w:rsidR="008E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="00314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D3B75" w:rsidRPr="000D3B75" w:rsidRDefault="000D3B75" w:rsidP="000D3B7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D3B75" w:rsidRPr="000D3B75" w:rsidTr="000D3B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0D3B75" w:rsidRDefault="000D3B75" w:rsidP="00314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3142B4" w:rsidRDefault="000D3B75" w:rsidP="000D3B75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Очікуваний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обсяг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на 202</w:t>
            </w:r>
            <w:r w:rsidRPr="003142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3</w:t>
            </w:r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рік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0D3B75" w:rsidRPr="000D3B75" w:rsidRDefault="000D3B75" w:rsidP="000D3B75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73"/>
              <w:gridCol w:w="4168"/>
              <w:gridCol w:w="1099"/>
              <w:gridCol w:w="1272"/>
            </w:tblGrid>
            <w:tr w:rsidR="000D3B75" w:rsidRPr="000D3B7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0D3B75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proofErr w:type="gram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0D3B75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та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технічні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характеристики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товарів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пропонуються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0D3B75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3142B4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uk-UA"/>
                    </w:rPr>
                  </w:pP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Одиниці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виміру</w:t>
                  </w:r>
                  <w:proofErr w:type="spellEnd"/>
                </w:p>
                <w:p w:rsidR="000D3B75" w:rsidRPr="000D3B75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0D3B75" w:rsidRPr="000D3B7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0D3B75" w:rsidRDefault="000D3B75" w:rsidP="000D3B75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0D3B75" w:rsidRDefault="000D3B75" w:rsidP="000D3B7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0D3B7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Дрова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паливні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з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твердих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порід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0D3B75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0D3B7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  <w:t>550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0D3B75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</w:pPr>
                </w:p>
                <w:p w:rsidR="000D3B75" w:rsidRPr="000D3B75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</w:pPr>
                  <w:r w:rsidRPr="000D3B7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куб.м.</w:t>
                  </w:r>
                </w:p>
                <w:p w:rsidR="000D3B75" w:rsidRPr="000D3B75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0D3B75" w:rsidRPr="000D3B75" w:rsidRDefault="000D3B75" w:rsidP="000D3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3B75" w:rsidRPr="000D3B75" w:rsidRDefault="000D3B75" w:rsidP="000D3B75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Загальна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</w:t>
            </w:r>
            <w:r w:rsidR="008E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="008E19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1 100 </w:t>
            </w:r>
            <w:r w:rsidRPr="003142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000</w:t>
            </w:r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,00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ПДВ.</w:t>
            </w:r>
          </w:p>
          <w:p w:rsidR="000D3B75" w:rsidRDefault="000D3B75" w:rsidP="000D3B75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D3B75" w:rsidRPr="000D3B75" w:rsidRDefault="000D3B75" w:rsidP="000D3B75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32081" w:rsidRDefault="00632081"/>
    <w:sectPr w:rsidR="00632081" w:rsidSect="000D3B7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2B9D"/>
    <w:multiLevelType w:val="multilevel"/>
    <w:tmpl w:val="DB9EB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3B75"/>
    <w:rsid w:val="000D3B75"/>
    <w:rsid w:val="00162A73"/>
    <w:rsid w:val="00301C65"/>
    <w:rsid w:val="003142B4"/>
    <w:rsid w:val="00611351"/>
    <w:rsid w:val="00632081"/>
    <w:rsid w:val="008E19FD"/>
    <w:rsid w:val="008F107D"/>
    <w:rsid w:val="009C0FF9"/>
    <w:rsid w:val="00A24D03"/>
    <w:rsid w:val="00CA7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3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ndertuid2nhc4">
    <w:name w:val="tender__tuid__2nhc4"/>
    <w:basedOn w:val="a0"/>
    <w:rsid w:val="00301C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6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5336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98868-706B-4BBF-9651-B706B8287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9</cp:revision>
  <cp:lastPrinted>2024-05-02T10:37:00Z</cp:lastPrinted>
  <dcterms:created xsi:type="dcterms:W3CDTF">2023-04-27T06:41:00Z</dcterms:created>
  <dcterms:modified xsi:type="dcterms:W3CDTF">2024-05-02T10:38:00Z</dcterms:modified>
</cp:coreProperties>
</file>