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91"/>
        <w:gridCol w:w="8991"/>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1815D9" w:rsidP="00B0513D">
            <w:pPr>
              <w:rPr>
                <w:rFonts w:ascii="Times New Roman" w:hAnsi="Times New Roman" w:cs="Times New Roman"/>
                <w:sz w:val="24"/>
                <w:szCs w:val="24"/>
              </w:rPr>
            </w:pPr>
            <w:r>
              <w:rPr>
                <w:rFonts w:ascii="Times New Roman" w:hAnsi="Times New Roman" w:cs="Times New Roman"/>
                <w:b/>
                <w:sz w:val="24"/>
                <w:szCs w:val="24"/>
                <w:u w:val="single"/>
                <w:lang w:eastAsia="ru-RU"/>
              </w:rPr>
              <w:t>П</w:t>
            </w:r>
            <w:r w:rsidRPr="00C658E7">
              <w:rPr>
                <w:rFonts w:ascii="Times New Roman" w:hAnsi="Times New Roman" w:cs="Times New Roman"/>
                <w:b/>
                <w:sz w:val="24"/>
                <w:szCs w:val="24"/>
                <w:u w:val="single"/>
                <w:lang w:eastAsia="ru-RU"/>
              </w:rPr>
              <w:t xml:space="preserve">ослуги з перевезення учнів та педпрацівників  за затвердженим маршрутом с. Василівка – </w:t>
            </w:r>
            <w:proofErr w:type="spellStart"/>
            <w:r w:rsidRPr="00C658E7">
              <w:rPr>
                <w:rFonts w:ascii="Times New Roman" w:hAnsi="Times New Roman" w:cs="Times New Roman"/>
                <w:b/>
                <w:sz w:val="24"/>
                <w:szCs w:val="24"/>
                <w:u w:val="single"/>
                <w:lang w:eastAsia="ru-RU"/>
              </w:rPr>
              <w:t>с.Заозерне</w:t>
            </w:r>
            <w:proofErr w:type="spellEnd"/>
            <w:r w:rsidRPr="00C658E7">
              <w:rPr>
                <w:rFonts w:ascii="Times New Roman" w:hAnsi="Times New Roman" w:cs="Times New Roman"/>
                <w:b/>
                <w:sz w:val="24"/>
                <w:szCs w:val="24"/>
                <w:u w:val="single"/>
                <w:lang w:eastAsia="ru-RU"/>
              </w:rPr>
              <w:t xml:space="preserve">; </w:t>
            </w:r>
            <w:proofErr w:type="spellStart"/>
            <w:r w:rsidRPr="00C658E7">
              <w:rPr>
                <w:rFonts w:ascii="Times New Roman" w:hAnsi="Times New Roman" w:cs="Times New Roman"/>
                <w:b/>
                <w:sz w:val="24"/>
                <w:szCs w:val="24"/>
                <w:u w:val="single"/>
                <w:lang w:eastAsia="ru-RU"/>
              </w:rPr>
              <w:t>с.Заозерне</w:t>
            </w:r>
            <w:proofErr w:type="spellEnd"/>
            <w:r w:rsidRPr="00C658E7">
              <w:rPr>
                <w:rFonts w:ascii="Times New Roman" w:hAnsi="Times New Roman" w:cs="Times New Roman"/>
                <w:b/>
                <w:sz w:val="24"/>
                <w:szCs w:val="24"/>
                <w:u w:val="single"/>
                <w:lang w:eastAsia="ru-RU"/>
              </w:rPr>
              <w:t xml:space="preserve"> - с. Василівка,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1815D9" w:rsidP="00E81CEF">
            <w:pPr>
              <w:rPr>
                <w:rFonts w:ascii="Times New Roman" w:hAnsi="Times New Roman" w:cs="Times New Roman"/>
                <w:sz w:val="24"/>
                <w:szCs w:val="24"/>
              </w:rPr>
            </w:pPr>
            <w:r>
              <w:rPr>
                <w:rFonts w:ascii="Arial" w:hAnsi="Arial" w:cs="Arial"/>
                <w:color w:val="333333"/>
                <w:sz w:val="20"/>
                <w:szCs w:val="20"/>
                <w:shd w:val="clear" w:color="auto" w:fill="FFFFFF"/>
              </w:rPr>
              <w:t>UA-2025-12-17-016078-a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D5268E" w:rsidRDefault="00D5268E" w:rsidP="00D5268E">
            <w:pPr>
              <w:widowControl w:val="0"/>
              <w:ind w:firstLine="460"/>
              <w:contextualSpacing/>
              <w:jc w:val="both"/>
              <w:rPr>
                <w:rFonts w:ascii="Times New Roman" w:eastAsia="Times New Roman" w:hAnsi="Times New Roman" w:cs="Times New Roman"/>
                <w:sz w:val="24"/>
                <w:szCs w:val="24"/>
                <w:lang w:eastAsia="ru-RU"/>
              </w:rPr>
            </w:pPr>
            <w:r w:rsidRPr="00F50416">
              <w:rPr>
                <w:rFonts w:ascii="Times New Roman" w:eastAsia="Times New Roman" w:hAnsi="Times New Roman" w:cs="Times New Roman"/>
                <w:sz w:val="24"/>
                <w:szCs w:val="24"/>
                <w:lang w:eastAsia="ru-RU"/>
              </w:rPr>
              <w:t xml:space="preserve">технічні та якісні характеристики предмета закупівлі визначені відповідно до потреб замовника та з урахуванням вимог нормативних документів у сфері </w:t>
            </w:r>
            <w:r>
              <w:rPr>
                <w:rFonts w:ascii="Times New Roman" w:eastAsia="Times New Roman" w:hAnsi="Times New Roman" w:cs="Times New Roman"/>
                <w:sz w:val="24"/>
                <w:szCs w:val="24"/>
                <w:lang w:eastAsia="ru-RU"/>
              </w:rPr>
              <w:t>послуг з перевезення людей:</w:t>
            </w:r>
          </w:p>
          <w:p w:rsidR="00D5268E" w:rsidRDefault="00D5268E" w:rsidP="00D5268E">
            <w:pPr>
              <w:widowControl w:val="0"/>
              <w:ind w:firstLine="460"/>
              <w:contextualSpacing/>
              <w:jc w:val="both"/>
              <w:rPr>
                <w:rFonts w:ascii="Times New Roman" w:eastAsia="Times New Roman" w:hAnsi="Times New Roman" w:cs="Times New Roman"/>
                <w:sz w:val="24"/>
                <w:szCs w:val="24"/>
                <w:lang w:eastAsia="ru-RU"/>
              </w:rPr>
            </w:pPr>
          </w:p>
          <w:tbl>
            <w:tblPr>
              <w:tblW w:w="9923" w:type="dxa"/>
              <w:tblCellMar>
                <w:left w:w="40" w:type="dxa"/>
                <w:right w:w="40" w:type="dxa"/>
              </w:tblCellMar>
              <w:tblLook w:val="04A0" w:firstRow="1" w:lastRow="0" w:firstColumn="1" w:lastColumn="0" w:noHBand="0" w:noVBand="1"/>
            </w:tblPr>
            <w:tblGrid>
              <w:gridCol w:w="568"/>
              <w:gridCol w:w="6945"/>
              <w:gridCol w:w="1134"/>
              <w:gridCol w:w="1276"/>
            </w:tblGrid>
            <w:tr w:rsidR="001815D9" w:rsidRPr="00C658E7" w:rsidTr="009D5BF5">
              <w:trPr>
                <w:trHeight w:hRule="exact" w:val="487"/>
              </w:trPr>
              <w:tc>
                <w:tcPr>
                  <w:tcW w:w="568" w:type="dxa"/>
                  <w:tcBorders>
                    <w:top w:val="single" w:sz="6" w:space="0" w:color="auto"/>
                    <w:left w:val="single" w:sz="6" w:space="0" w:color="auto"/>
                    <w:bottom w:val="single" w:sz="4" w:space="0" w:color="auto"/>
                    <w:right w:val="single" w:sz="6" w:space="0" w:color="auto"/>
                  </w:tcBorders>
                  <w:shd w:val="clear" w:color="auto" w:fill="FFFFFF"/>
                  <w:vAlign w:val="center"/>
                </w:tcPr>
                <w:p w:rsidR="001815D9" w:rsidRPr="00C658E7" w:rsidRDefault="001815D9" w:rsidP="001815D9">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945" w:type="dxa"/>
                  <w:tcBorders>
                    <w:top w:val="single" w:sz="6" w:space="0" w:color="auto"/>
                    <w:left w:val="single" w:sz="6" w:space="0" w:color="auto"/>
                    <w:bottom w:val="single" w:sz="6" w:space="0" w:color="auto"/>
                    <w:right w:val="single" w:sz="6" w:space="0" w:color="auto"/>
                  </w:tcBorders>
                  <w:shd w:val="clear" w:color="auto" w:fill="FFFFFF"/>
                  <w:vAlign w:val="center"/>
                </w:tcPr>
                <w:p w:rsidR="001815D9" w:rsidRPr="00C658E7" w:rsidRDefault="001815D9" w:rsidP="001815D9">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1815D9" w:rsidRPr="00C658E7" w:rsidRDefault="001815D9" w:rsidP="001815D9">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815D9" w:rsidRPr="00C658E7" w:rsidRDefault="001815D9" w:rsidP="001815D9">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1815D9" w:rsidRPr="00C658E7" w:rsidTr="009D5BF5">
              <w:trPr>
                <w:trHeight w:val="269"/>
              </w:trPr>
              <w:tc>
                <w:tcPr>
                  <w:tcW w:w="568"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1815D9" w:rsidRPr="00C658E7" w:rsidRDefault="001815D9" w:rsidP="001815D9">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945"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1815D9" w:rsidRPr="00C658E7" w:rsidRDefault="001815D9" w:rsidP="001815D9">
                  <w:pPr>
                    <w:autoSpaceDE w:val="0"/>
                    <w:autoSpaceDN w:val="0"/>
                    <w:adjustRightInd w:val="0"/>
                    <w:spacing w:after="0" w:line="240" w:lineRule="auto"/>
                    <w:ind w:right="-40"/>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 xml:space="preserve">Послуги  з перевезення </w:t>
                  </w:r>
                  <w:r>
                    <w:rPr>
                      <w:rFonts w:ascii="Times New Roman" w:eastAsia="Times New Roman" w:hAnsi="Times New Roman" w:cs="Times New Roman"/>
                      <w:sz w:val="24"/>
                      <w:szCs w:val="24"/>
                    </w:rPr>
                    <w:t xml:space="preserve">учнів </w:t>
                  </w:r>
                  <w:r w:rsidRPr="00C658E7">
                    <w:rPr>
                      <w:rFonts w:ascii="Times New Roman" w:eastAsia="Times New Roman" w:hAnsi="Times New Roman" w:cs="Times New Roman"/>
                      <w:sz w:val="24"/>
                      <w:szCs w:val="24"/>
                    </w:rPr>
                    <w:t>та педпрацівників за затвердженим маршрутом с. Василівка – с. Заозерне; с. Заозерне - с. Василівка</w:t>
                  </w:r>
                </w:p>
              </w:tc>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rsidR="001815D9" w:rsidRPr="00C658E7" w:rsidRDefault="001815D9" w:rsidP="001815D9">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1815D9" w:rsidRPr="00C658E7" w:rsidRDefault="001815D9" w:rsidP="001815D9">
                  <w:pPr>
                    <w:shd w:val="clear" w:color="auto" w:fill="FFFFFF"/>
                    <w:spacing w:after="0" w:line="240" w:lineRule="auto"/>
                    <w:ind w:firstLine="460"/>
                    <w:jc w:val="center"/>
                    <w:rPr>
                      <w:rFonts w:ascii="Times New Roman" w:hAnsi="Times New Roman" w:cs="Times New Roman"/>
                      <w:sz w:val="24"/>
                      <w:szCs w:val="24"/>
                    </w:rPr>
                  </w:pPr>
                  <w:r>
                    <w:rPr>
                      <w:rFonts w:ascii="Times New Roman" w:hAnsi="Times New Roman" w:cs="Times New Roman"/>
                      <w:sz w:val="24"/>
                      <w:szCs w:val="24"/>
                    </w:rPr>
                    <w:t>696</w:t>
                  </w:r>
                </w:p>
              </w:tc>
            </w:tr>
          </w:tbl>
          <w:p w:rsidR="001815D9" w:rsidRPr="00C658E7" w:rsidRDefault="001815D9" w:rsidP="001815D9">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8 км.</w:t>
            </w:r>
          </w:p>
          <w:p w:rsidR="001815D9" w:rsidRPr="00C658E7" w:rsidRDefault="001815D9" w:rsidP="001815D9">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4</w:t>
            </w:r>
          </w:p>
          <w:p w:rsidR="001815D9" w:rsidRPr="00C658E7" w:rsidRDefault="001815D9" w:rsidP="001815D9">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40"/>
              <w:gridCol w:w="5554"/>
              <w:gridCol w:w="1271"/>
            </w:tblGrid>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b/>
                      <w:i/>
                      <w:sz w:val="24"/>
                      <w:szCs w:val="24"/>
                      <w:lang w:bidi="uk-UA"/>
                    </w:rPr>
                  </w:pPr>
                  <w:r>
                    <w:rPr>
                      <w:rFonts w:ascii="Times New Roman" w:eastAsia="Times New Roman" w:hAnsi="Times New Roman"/>
                      <w:b/>
                      <w:bCs/>
                      <w:i/>
                      <w:sz w:val="24"/>
                      <w:szCs w:val="24"/>
                      <w:highlight w:val="yellow"/>
                      <w:lang w:bidi="uk-UA"/>
                    </w:rPr>
                    <w:t>Кількість пасажирів: 16</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7.55</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8.00</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8.05</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8.2</w:t>
                  </w:r>
                  <w:r>
                    <w:rPr>
                      <w:rFonts w:ascii="Times New Roman" w:eastAsia="Times New Roman" w:hAnsi="Times New Roman"/>
                      <w:sz w:val="24"/>
                      <w:szCs w:val="24"/>
                      <w:lang w:bidi="uk-UA"/>
                    </w:rPr>
                    <w:t>5</w:t>
                  </w:r>
                </w:p>
              </w:tc>
            </w:tr>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b/>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6</w:t>
                  </w:r>
                  <w:r w:rsidRPr="001A0EC7">
                    <w:rPr>
                      <w:rFonts w:ascii="Times New Roman" w:hAnsi="Times New Roman"/>
                      <w:b/>
                      <w:i/>
                      <w:sz w:val="24"/>
                      <w:szCs w:val="24"/>
                      <w:highlight w:val="yellow"/>
                    </w:rPr>
                    <w:t xml:space="preserve"> учнів</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60" w:type="dxa"/>
                  <w:shd w:val="clear" w:color="auto" w:fill="auto"/>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11.40</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w:t>
                  </w:r>
                  <w:r>
                    <w:rPr>
                      <w:rFonts w:ascii="Times New Roman" w:eastAsia="Times New Roman" w:hAnsi="Times New Roman"/>
                      <w:sz w:val="24"/>
                      <w:szCs w:val="24"/>
                      <w:lang w:bidi="uk-UA"/>
                    </w:rPr>
                    <w:t>45</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11.50</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12.10</w:t>
                  </w:r>
                </w:p>
              </w:tc>
            </w:tr>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№3</w:t>
                  </w:r>
                </w:p>
              </w:tc>
            </w:tr>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b/>
                      <w:sz w:val="24"/>
                      <w:szCs w:val="24"/>
                      <w:lang w:bidi="uk-UA"/>
                    </w:rPr>
                  </w:pPr>
                  <w:r>
                    <w:rPr>
                      <w:rFonts w:ascii="Times New Roman" w:eastAsia="Times New Roman" w:hAnsi="Times New Roman"/>
                      <w:b/>
                      <w:bCs/>
                      <w:i/>
                      <w:sz w:val="24"/>
                      <w:szCs w:val="24"/>
                      <w:highlight w:val="yellow"/>
                      <w:lang w:bidi="uk-UA"/>
                    </w:rPr>
                    <w:t>Кількість пасажирів: 16</w:t>
                  </w:r>
                  <w:r w:rsidRPr="001A0EC7">
                    <w:rPr>
                      <w:rFonts w:ascii="Times New Roman" w:hAnsi="Times New Roman"/>
                      <w:b/>
                      <w:i/>
                      <w:sz w:val="24"/>
                      <w:szCs w:val="24"/>
                      <w:highlight w:val="yellow"/>
                    </w:rPr>
                    <w:t xml:space="preserve"> учнів</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208" w:type="dxa"/>
                </w:tcPr>
                <w:p w:rsidR="001815D9" w:rsidRPr="00C658E7" w:rsidRDefault="001815D9" w:rsidP="001815D9">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60" w:type="dxa"/>
                  <w:shd w:val="clear" w:color="auto" w:fill="auto"/>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12.15</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12.35</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12.40</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60" w:type="dxa"/>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12.45</w:t>
                  </w:r>
                </w:p>
              </w:tc>
            </w:tr>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№4</w:t>
                  </w:r>
                </w:p>
              </w:tc>
            </w:tr>
            <w:tr w:rsidR="001815D9" w:rsidRPr="00C658E7" w:rsidTr="009D5BF5">
              <w:tc>
                <w:tcPr>
                  <w:tcW w:w="9629" w:type="dxa"/>
                  <w:gridSpan w:val="3"/>
                </w:tcPr>
                <w:p w:rsidR="001815D9" w:rsidRPr="00C658E7" w:rsidRDefault="001815D9" w:rsidP="001815D9">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6</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208" w:type="dxa"/>
                </w:tcPr>
                <w:p w:rsidR="001815D9" w:rsidRPr="00C658E7" w:rsidRDefault="001815D9" w:rsidP="001815D9">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60" w:type="dxa"/>
                  <w:shd w:val="clear" w:color="auto" w:fill="auto"/>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16.00</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60" w:type="dxa"/>
                  <w:shd w:val="clear" w:color="auto" w:fill="auto"/>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16.20</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60" w:type="dxa"/>
                  <w:shd w:val="clear" w:color="auto" w:fill="auto"/>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16.25</w:t>
                  </w:r>
                </w:p>
              </w:tc>
            </w:tr>
            <w:tr w:rsidR="001815D9" w:rsidRPr="00C658E7" w:rsidTr="009D5BF5">
              <w:tc>
                <w:tcPr>
                  <w:tcW w:w="2061"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208" w:type="dxa"/>
                </w:tcPr>
                <w:p w:rsidR="001815D9" w:rsidRPr="00C658E7" w:rsidRDefault="001815D9" w:rsidP="001815D9">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60" w:type="dxa"/>
                  <w:shd w:val="clear" w:color="auto" w:fill="auto"/>
                </w:tcPr>
                <w:p w:rsidR="001815D9" w:rsidRPr="00C658E7" w:rsidRDefault="001815D9" w:rsidP="001815D9">
                  <w:pPr>
                    <w:widowControl w:val="0"/>
                    <w:rPr>
                      <w:rFonts w:ascii="Times New Roman" w:eastAsia="Times New Roman" w:hAnsi="Times New Roman"/>
                      <w:sz w:val="24"/>
                      <w:szCs w:val="24"/>
                      <w:lang w:bidi="uk-UA"/>
                    </w:rPr>
                  </w:pPr>
                  <w:r>
                    <w:rPr>
                      <w:rFonts w:ascii="Times New Roman" w:eastAsia="Times New Roman" w:hAnsi="Times New Roman"/>
                      <w:sz w:val="24"/>
                      <w:szCs w:val="24"/>
                      <w:lang w:bidi="uk-UA"/>
                    </w:rPr>
                    <w:t>16.30</w:t>
                  </w:r>
                </w:p>
              </w:tc>
            </w:tr>
          </w:tbl>
          <w:p w:rsidR="001815D9" w:rsidRPr="00C658E7" w:rsidRDefault="001815D9" w:rsidP="001815D9">
            <w:pPr>
              <w:widowControl w:val="0"/>
              <w:ind w:firstLine="567"/>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lastRenderedPageBreak/>
              <w:t>Строк надання послуг: до 31.12.202</w:t>
            </w:r>
            <w:r>
              <w:rPr>
                <w:rFonts w:ascii="Times New Roman" w:eastAsia="Times New Roman" w:hAnsi="Times New Roman" w:cs="Times New Roman"/>
                <w:bCs/>
                <w:i/>
                <w:sz w:val="24"/>
                <w:szCs w:val="24"/>
                <w:lang w:bidi="uk-UA"/>
              </w:rPr>
              <w:t>6</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w:t>
            </w:r>
            <w:proofErr w:type="spellStart"/>
            <w:r w:rsidRPr="00C658E7">
              <w:rPr>
                <w:rFonts w:ascii="Times New Roman" w:eastAsia="Times New Roman" w:hAnsi="Times New Roman" w:cs="Times New Roman"/>
                <w:bCs/>
                <w:i/>
                <w:sz w:val="24"/>
                <w:szCs w:val="24"/>
                <w:lang w:bidi="uk-UA"/>
              </w:rPr>
              <w:t>призупенення</w:t>
            </w:r>
            <w:proofErr w:type="spellEnd"/>
            <w:r w:rsidRPr="00C658E7">
              <w:rPr>
                <w:rFonts w:ascii="Times New Roman" w:eastAsia="Times New Roman" w:hAnsi="Times New Roman" w:cs="Times New Roman"/>
                <w:bCs/>
                <w:i/>
                <w:sz w:val="24"/>
                <w:szCs w:val="24"/>
                <w:lang w:bidi="uk-UA"/>
              </w:rPr>
              <w:t xml:space="preserve"> навчання в закладах освіти Ладижинської міської територіальної громади.</w:t>
            </w:r>
          </w:p>
          <w:p w:rsidR="001815D9" w:rsidRPr="00C658E7" w:rsidRDefault="001815D9" w:rsidP="001815D9">
            <w:pPr>
              <w:widowControl w:val="0"/>
              <w:ind w:firstLine="460"/>
              <w:rPr>
                <w:rFonts w:ascii="Times New Roman" w:eastAsia="Times New Roman" w:hAnsi="Times New Roman" w:cs="Times New Roman"/>
                <w:b/>
                <w:bCs/>
                <w:sz w:val="24"/>
                <w:szCs w:val="24"/>
                <w:lang w:bidi="uk-UA"/>
              </w:rPr>
            </w:pPr>
          </w:p>
          <w:p w:rsidR="001815D9" w:rsidRPr="00C658E7" w:rsidRDefault="001815D9" w:rsidP="001815D9">
            <w:pPr>
              <w:widowControl w:val="0"/>
              <w:ind w:firstLine="460"/>
              <w:jc w:val="cente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t>Загальні вимоги до предмету закупівлі:</w:t>
            </w:r>
          </w:p>
          <w:p w:rsidR="001815D9" w:rsidRPr="00C658E7" w:rsidRDefault="001815D9" w:rsidP="001815D9">
            <w:pPr>
              <w:widowControl w:val="0"/>
              <w:ind w:firstLine="460"/>
              <w:jc w:val="center"/>
              <w:rPr>
                <w:rFonts w:ascii="Times New Roman" w:eastAsia="Times New Roman" w:hAnsi="Times New Roman" w:cs="Times New Roman"/>
                <w:b/>
                <w:bCs/>
                <w:sz w:val="24"/>
                <w:szCs w:val="24"/>
                <w:u w:val="single"/>
                <w:lang w:bidi="uk-UA"/>
              </w:rPr>
            </w:pPr>
          </w:p>
          <w:p w:rsidR="001815D9" w:rsidRPr="00C658E7" w:rsidRDefault="001815D9" w:rsidP="001815D9">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Учасник повинен дотримуватись ряду вимог під ча</w:t>
            </w:r>
            <w:r>
              <w:rPr>
                <w:rFonts w:ascii="Times New Roman" w:eastAsia="Times New Roman" w:hAnsi="Times New Roman" w:cs="Times New Roman"/>
                <w:b/>
                <w:bCs/>
                <w:sz w:val="24"/>
                <w:szCs w:val="24"/>
                <w:lang w:bidi="uk-UA"/>
              </w:rPr>
              <w:t>с організації перевезення учнів</w:t>
            </w:r>
            <w:r w:rsidRPr="00C658E7">
              <w:rPr>
                <w:rFonts w:ascii="Times New Roman" w:eastAsia="Times New Roman" w:hAnsi="Times New Roman" w:cs="Times New Roman"/>
                <w:b/>
                <w:bCs/>
                <w:sz w:val="24"/>
                <w:szCs w:val="24"/>
                <w:lang w:bidi="uk-UA"/>
              </w:rPr>
              <w:t xml:space="preserve"> та педпрацівників:</w:t>
            </w:r>
          </w:p>
          <w:p w:rsidR="001815D9" w:rsidRPr="00C658E7" w:rsidRDefault="001815D9" w:rsidP="001815D9">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автотранспорт повинен відповідати вимогам Законів України «Про дорожній рух», «Про автомобільний транспорт», Постанові Кабінету Міністрів «Про затвердження Правил надання послуг пасажирського автомобільного транспорту» та іншим нормативним актам, що гарантують забезпечення безпеки руху, екології, державним стандартам щодо перевезення дітей.</w:t>
            </w:r>
          </w:p>
          <w:p w:rsidR="001815D9" w:rsidRPr="00C658E7" w:rsidRDefault="001815D9" w:rsidP="001815D9">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відповідність рівня кваліфікації водіїв, що гарантує безпечне перевезення дітей.</w:t>
            </w:r>
          </w:p>
          <w:p w:rsidR="001815D9" w:rsidRPr="00C658E7" w:rsidRDefault="001815D9" w:rsidP="001815D9">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кваліфікаційне проходження щоденного медичного огляду водія.</w:t>
            </w:r>
          </w:p>
          <w:p w:rsidR="001815D9" w:rsidRPr="00C658E7" w:rsidRDefault="001815D9" w:rsidP="001815D9">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проводити щоденну перевірку технічного стану транспортного засобу, який надається для перевезення пасажирів (учнів</w:t>
            </w:r>
            <w:r>
              <w:rPr>
                <w:rFonts w:ascii="Times New Roman" w:eastAsia="Times New Roman" w:hAnsi="Times New Roman" w:cs="Times New Roman"/>
                <w:sz w:val="24"/>
                <w:szCs w:val="24"/>
                <w:lang w:bidi="uk-UA"/>
              </w:rPr>
              <w:t xml:space="preserve"> та</w:t>
            </w:r>
            <w:r w:rsidRPr="00C658E7">
              <w:rPr>
                <w:rFonts w:ascii="Times New Roman" w:eastAsia="Times New Roman" w:hAnsi="Times New Roman" w:cs="Times New Roman"/>
                <w:sz w:val="24"/>
                <w:szCs w:val="24"/>
                <w:lang w:bidi="uk-UA"/>
              </w:rPr>
              <w:t xml:space="preserve">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w:t>
            </w:r>
          </w:p>
          <w:p w:rsidR="001815D9" w:rsidRPr="00C658E7" w:rsidRDefault="001815D9" w:rsidP="001815D9">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надавати для перевезення транспортні засоби у належному технічному та санітарному стані.</w:t>
            </w:r>
          </w:p>
          <w:p w:rsidR="001815D9" w:rsidRPr="00C658E7" w:rsidRDefault="001815D9" w:rsidP="001815D9">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наявність можливості підмінного транспорту у випадку пошкодження основного транспорту.</w:t>
            </w:r>
          </w:p>
          <w:p w:rsidR="001815D9" w:rsidRPr="00C658E7" w:rsidRDefault="001815D9" w:rsidP="001815D9">
            <w:pPr>
              <w:widowControl w:val="0"/>
              <w:numPr>
                <w:ilvl w:val="0"/>
                <w:numId w:val="13"/>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 повному обсязі місця для сидіння учнів.</w:t>
            </w:r>
          </w:p>
          <w:p w:rsidR="001815D9" w:rsidRPr="00C658E7" w:rsidRDefault="001815D9" w:rsidP="001815D9">
            <w:pPr>
              <w:widowControl w:val="0"/>
              <w:ind w:firstLine="460"/>
              <w:jc w:val="both"/>
              <w:rPr>
                <w:rFonts w:ascii="Times New Roman" w:eastAsia="Times New Roman" w:hAnsi="Times New Roman" w:cs="Times New Roman"/>
                <w:b/>
                <w:bCs/>
                <w:sz w:val="24"/>
                <w:szCs w:val="24"/>
                <w:lang w:bidi="uk-UA"/>
              </w:rPr>
            </w:pPr>
          </w:p>
          <w:p w:rsidR="001815D9" w:rsidRPr="00C658E7" w:rsidRDefault="001815D9" w:rsidP="001815D9">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Переможець відкритих торгів несе повну відповідальність, передбачену чинним за</w:t>
            </w:r>
            <w:r w:rsidRPr="00C658E7">
              <w:rPr>
                <w:rFonts w:ascii="Times New Roman" w:eastAsia="Times New Roman" w:hAnsi="Times New Roman" w:cs="Times New Roman"/>
                <w:b/>
                <w:bCs/>
                <w:sz w:val="24"/>
                <w:szCs w:val="24"/>
                <w:lang w:bidi="uk-UA"/>
              </w:rPr>
              <w:softHyphen/>
              <w:t xml:space="preserve">конодавством, за безпеку пасажирів під </w:t>
            </w:r>
            <w:r>
              <w:rPr>
                <w:rFonts w:ascii="Times New Roman" w:eastAsia="Times New Roman" w:hAnsi="Times New Roman" w:cs="Times New Roman"/>
                <w:b/>
                <w:bCs/>
                <w:sz w:val="24"/>
                <w:szCs w:val="24"/>
                <w:lang w:bidi="uk-UA"/>
              </w:rPr>
              <w:t>час збирання і розвезення учнів та</w:t>
            </w:r>
            <w:r w:rsidRPr="00C658E7">
              <w:rPr>
                <w:rFonts w:ascii="Times New Roman" w:eastAsia="Times New Roman" w:hAnsi="Times New Roman" w:cs="Times New Roman"/>
                <w:b/>
                <w:bCs/>
                <w:sz w:val="24"/>
                <w:szCs w:val="24"/>
                <w:lang w:bidi="uk-UA"/>
              </w:rPr>
              <w:t xml:space="preserve"> </w:t>
            </w:r>
            <w:r>
              <w:rPr>
                <w:rFonts w:ascii="Times New Roman" w:eastAsia="Times New Roman" w:hAnsi="Times New Roman" w:cs="Times New Roman"/>
                <w:b/>
                <w:bCs/>
                <w:sz w:val="24"/>
                <w:szCs w:val="24"/>
                <w:lang w:bidi="uk-UA"/>
              </w:rPr>
              <w:t>педпрацівників</w:t>
            </w:r>
            <w:r w:rsidRPr="00C658E7">
              <w:rPr>
                <w:rFonts w:ascii="Times New Roman" w:eastAsia="Times New Roman" w:hAnsi="Times New Roman" w:cs="Times New Roman"/>
                <w:b/>
                <w:bCs/>
                <w:sz w:val="24"/>
                <w:szCs w:val="24"/>
                <w:lang w:bidi="uk-UA"/>
              </w:rPr>
              <w:t xml:space="preserve"> по маршрутам.</w:t>
            </w:r>
          </w:p>
          <w:p w:rsidR="001815D9" w:rsidRPr="00C658E7" w:rsidRDefault="001815D9" w:rsidP="001815D9">
            <w:pPr>
              <w:widowControl w:val="0"/>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Під час організації перевезення пасажирів повинні виконуватися наступні вимоги:</w:t>
            </w:r>
          </w:p>
          <w:p w:rsidR="001815D9" w:rsidRPr="00C658E7" w:rsidRDefault="001815D9" w:rsidP="001815D9">
            <w:pPr>
              <w:widowControl w:val="0"/>
              <w:numPr>
                <w:ilvl w:val="0"/>
                <w:numId w:val="14"/>
              </w:numPr>
              <w:tabs>
                <w:tab w:val="left" w:pos="683"/>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w:t>
            </w:r>
            <w:r>
              <w:rPr>
                <w:rFonts w:ascii="Times New Roman" w:eastAsia="Times New Roman" w:hAnsi="Times New Roman" w:cs="Times New Roman"/>
                <w:sz w:val="24"/>
                <w:szCs w:val="24"/>
                <w:lang w:bidi="uk-UA"/>
              </w:rPr>
              <w:t>ення своєчасної доставки учнів та педпрацівників</w:t>
            </w:r>
            <w:r w:rsidRPr="00C658E7">
              <w:rPr>
                <w:rFonts w:ascii="Times New Roman" w:eastAsia="Times New Roman" w:hAnsi="Times New Roman" w:cs="Times New Roman"/>
                <w:sz w:val="24"/>
                <w:szCs w:val="24"/>
                <w:lang w:bidi="uk-UA"/>
              </w:rPr>
              <w:t xml:space="preserve"> за місцем призначення протягом 202</w:t>
            </w:r>
            <w:r>
              <w:rPr>
                <w:rFonts w:ascii="Times New Roman" w:eastAsia="Times New Roman" w:hAnsi="Times New Roman" w:cs="Times New Roman"/>
                <w:sz w:val="24"/>
                <w:szCs w:val="24"/>
                <w:lang w:bidi="uk-UA"/>
              </w:rPr>
              <w:t>6</w:t>
            </w:r>
            <w:r w:rsidRPr="00C658E7">
              <w:rPr>
                <w:rFonts w:ascii="Times New Roman" w:eastAsia="Times New Roman" w:hAnsi="Times New Roman" w:cs="Times New Roman"/>
                <w:sz w:val="24"/>
                <w:szCs w:val="24"/>
                <w:lang w:bidi="uk-UA"/>
              </w:rPr>
              <w:t xml:space="preserve"> року згідно узгодженого графіку з директором </w:t>
            </w:r>
            <w:r w:rsidRPr="00766AE8">
              <w:rPr>
                <w:rFonts w:ascii="Times New Roman" w:eastAsia="Times New Roman" w:hAnsi="Times New Roman" w:cs="Times New Roman"/>
                <w:sz w:val="24"/>
                <w:szCs w:val="24"/>
                <w:lang w:bidi="uk-UA"/>
              </w:rPr>
              <w:t>ЗАОЗЕРНЕНСЬКА ГІМНАЗІЯ ЛАДИЖИНСЬКОЇ МІСЬКОЇ РАДИ ВІННИЦЬКОЇ ОБЛАСТІ</w:t>
            </w:r>
            <w:r w:rsidRPr="00C658E7">
              <w:rPr>
                <w:rFonts w:ascii="Times New Roman" w:eastAsia="Times New Roman" w:hAnsi="Times New Roman" w:cs="Times New Roman"/>
                <w:sz w:val="24"/>
                <w:szCs w:val="24"/>
                <w:lang w:bidi="uk-UA"/>
              </w:rPr>
              <w:t>.</w:t>
            </w:r>
          </w:p>
          <w:p w:rsidR="001815D9" w:rsidRPr="00C658E7" w:rsidRDefault="001815D9" w:rsidP="001815D9">
            <w:pPr>
              <w:widowControl w:val="0"/>
              <w:numPr>
                <w:ilvl w:val="0"/>
                <w:numId w:val="14"/>
              </w:numPr>
              <w:tabs>
                <w:tab w:val="left" w:pos="688"/>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Переможець зобов’язаний:</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Розробити та затвердити паспорт автомобільного маршруту відповідно до Порядку розроблення та затвердження паспорта автобусного маршруту, затвердженого наказом Міністерства транспорту та зв'язку України від 07.05.2010  № 278 впродовж двох тижнів з дати підписання Договору та передати один екземпляр паспорту Замовнику</w:t>
            </w:r>
          </w:p>
          <w:p w:rsidR="001815D9" w:rsidRPr="00C658E7" w:rsidRDefault="001815D9" w:rsidP="001815D9">
            <w:pPr>
              <w:widowControl w:val="0"/>
              <w:ind w:left="460"/>
              <w:jc w:val="both"/>
              <w:rPr>
                <w:rFonts w:ascii="Times New Roman" w:eastAsia="Times New Roman" w:hAnsi="Times New Roman" w:cs="Times New Roman"/>
                <w:b/>
                <w:i/>
                <w:sz w:val="24"/>
                <w:szCs w:val="24"/>
                <w:lang w:bidi="uk-UA"/>
              </w:rPr>
            </w:pPr>
            <w:r w:rsidRPr="00C658E7">
              <w:rPr>
                <w:rFonts w:ascii="Times New Roman" w:eastAsia="Times New Roman" w:hAnsi="Times New Roman" w:cs="Times New Roman"/>
                <w:b/>
                <w:i/>
                <w:sz w:val="24"/>
                <w:szCs w:val="24"/>
                <w:lang w:bidi="uk-UA"/>
              </w:rPr>
              <w:t>На підтвердження даної вимоги Учасник закупівлі надає гарантійний лист.</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здійснювати перевезення учнів та педпрацівників</w:t>
            </w:r>
            <w:r w:rsidRPr="00C658E7">
              <w:rPr>
                <w:rFonts w:ascii="Times New Roman" w:eastAsia="Times New Roman" w:hAnsi="Times New Roman" w:cs="Times New Roman"/>
                <w:sz w:val="24"/>
                <w:szCs w:val="24"/>
                <w:lang w:bidi="uk-UA"/>
              </w:rPr>
              <w:t xml:space="preserve"> по </w:t>
            </w:r>
            <w:proofErr w:type="spellStart"/>
            <w:r w:rsidRPr="00C658E7">
              <w:rPr>
                <w:rFonts w:ascii="Times New Roman" w:eastAsia="Times New Roman" w:hAnsi="Times New Roman" w:cs="Times New Roman"/>
                <w:sz w:val="24"/>
                <w:szCs w:val="24"/>
                <w:lang w:bidi="uk-UA"/>
              </w:rPr>
              <w:t>затверджен</w:t>
            </w:r>
            <w:r>
              <w:rPr>
                <w:rFonts w:ascii="Times New Roman" w:eastAsia="Times New Roman" w:hAnsi="Times New Roman" w:cs="Times New Roman"/>
                <w:sz w:val="24"/>
                <w:szCs w:val="24"/>
                <w:lang w:bidi="uk-UA"/>
              </w:rPr>
              <w:t>ному</w:t>
            </w:r>
            <w:proofErr w:type="spellEnd"/>
            <w:r w:rsidRPr="00C658E7">
              <w:rPr>
                <w:rFonts w:ascii="Times New Roman" w:eastAsia="Times New Roman" w:hAnsi="Times New Roman" w:cs="Times New Roman"/>
                <w:sz w:val="24"/>
                <w:szCs w:val="24"/>
                <w:lang w:bidi="uk-UA"/>
              </w:rPr>
              <w:t xml:space="preserve"> Замовником маршрут</w:t>
            </w:r>
            <w:r>
              <w:rPr>
                <w:rFonts w:ascii="Times New Roman" w:eastAsia="Times New Roman" w:hAnsi="Times New Roman" w:cs="Times New Roman"/>
                <w:sz w:val="24"/>
                <w:szCs w:val="24"/>
                <w:lang w:bidi="uk-UA"/>
              </w:rPr>
              <w:t>у</w:t>
            </w:r>
            <w:r w:rsidRPr="00C658E7">
              <w:rPr>
                <w:rFonts w:ascii="Times New Roman" w:eastAsia="Times New Roman" w:hAnsi="Times New Roman" w:cs="Times New Roman"/>
                <w:sz w:val="24"/>
                <w:szCs w:val="24"/>
                <w:lang w:bidi="uk-UA"/>
              </w:rPr>
              <w:t xml:space="preserve"> автобусами та погодженими з Департаментом патрульної поліції (паспорт автобусного маршруту регулярних спеціальних перевезень </w:t>
            </w:r>
            <w:proofErr w:type="spellStart"/>
            <w:r w:rsidRPr="00C658E7">
              <w:rPr>
                <w:rFonts w:ascii="Times New Roman" w:eastAsia="Times New Roman" w:hAnsi="Times New Roman" w:cs="Times New Roman"/>
                <w:sz w:val="24"/>
                <w:szCs w:val="24"/>
                <w:lang w:bidi="uk-UA"/>
              </w:rPr>
              <w:t>внутрішньообласного</w:t>
            </w:r>
            <w:proofErr w:type="spellEnd"/>
            <w:r w:rsidRPr="00C658E7">
              <w:rPr>
                <w:rFonts w:ascii="Times New Roman" w:eastAsia="Times New Roman" w:hAnsi="Times New Roman" w:cs="Times New Roman"/>
                <w:sz w:val="24"/>
                <w:szCs w:val="24"/>
                <w:lang w:bidi="uk-UA"/>
              </w:rPr>
              <w:t>-приміського сполучення, який працює в звичайному режимі)</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ор</w:t>
            </w:r>
            <w:r>
              <w:rPr>
                <w:rFonts w:ascii="Times New Roman" w:eastAsia="Times New Roman" w:hAnsi="Times New Roman" w:cs="Times New Roman"/>
                <w:sz w:val="24"/>
                <w:szCs w:val="24"/>
                <w:lang w:bidi="uk-UA"/>
              </w:rPr>
              <w:t>ганізовувати перевезення учнів та педпрацівників</w:t>
            </w:r>
            <w:r w:rsidRPr="00C658E7">
              <w:rPr>
                <w:rFonts w:ascii="Times New Roman" w:eastAsia="Times New Roman" w:hAnsi="Times New Roman" w:cs="Times New Roman"/>
                <w:sz w:val="24"/>
                <w:szCs w:val="24"/>
                <w:lang w:bidi="uk-UA"/>
              </w:rPr>
              <w:t xml:space="preserve"> водіями, які відповідають кваліфікаційним вимогам, які передбачено та встановлено Правилами дорож</w:t>
            </w:r>
            <w:r w:rsidRPr="00C658E7">
              <w:rPr>
                <w:rFonts w:ascii="Times New Roman" w:eastAsia="Times New Roman" w:hAnsi="Times New Roman" w:cs="Times New Roman"/>
                <w:sz w:val="24"/>
                <w:szCs w:val="24"/>
                <w:lang w:bidi="uk-UA"/>
              </w:rPr>
              <w:softHyphen/>
              <w:t xml:space="preserve">нього руху, і, мають стаж </w:t>
            </w:r>
            <w:proofErr w:type="spellStart"/>
            <w:r w:rsidRPr="00C658E7">
              <w:rPr>
                <w:rFonts w:ascii="Times New Roman" w:eastAsia="Times New Roman" w:hAnsi="Times New Roman" w:cs="Times New Roman"/>
                <w:sz w:val="24"/>
                <w:szCs w:val="24"/>
                <w:lang w:bidi="uk-UA"/>
              </w:rPr>
              <w:t>стаж</w:t>
            </w:r>
            <w:proofErr w:type="spellEnd"/>
            <w:r w:rsidRPr="00C658E7">
              <w:rPr>
                <w:rFonts w:ascii="Times New Roman" w:eastAsia="Times New Roman" w:hAnsi="Times New Roman" w:cs="Times New Roman"/>
                <w:sz w:val="24"/>
                <w:szCs w:val="24"/>
                <w:lang w:bidi="uk-UA"/>
              </w:rPr>
              <w:t xml:space="preserve"> керування транспортним засобом не менш як п’ять років (постанова КМУ від 18.02.97 № 176 «Про затвердження Правил надання послуг пасажирського автомобільного транспорту» (із змінами та доповненнями);</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щоденний контроль технічного стану транспортних засобів та медичний огляд водіїв при виїзді автобусів по маршруту; </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належний санітарний стан автобусів;</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Pr>
                <w:rFonts w:ascii="Times New Roman" w:eastAsia="Times New Roman" w:hAnsi="Times New Roman" w:cs="Times New Roman"/>
                <w:sz w:val="24"/>
                <w:szCs w:val="24"/>
                <w:lang w:bidi="uk-UA"/>
              </w:rPr>
              <w:t>залучати до перевезень учнів та</w:t>
            </w:r>
            <w:r w:rsidRPr="00C658E7">
              <w:rPr>
                <w:rFonts w:ascii="Times New Roman" w:eastAsia="Times New Roman" w:hAnsi="Times New Roman" w:cs="Times New Roman"/>
                <w:sz w:val="24"/>
                <w:szCs w:val="24"/>
                <w:lang w:bidi="uk-UA"/>
              </w:rPr>
              <w:t xml:space="preserve"> </w:t>
            </w:r>
            <w:r>
              <w:rPr>
                <w:rFonts w:ascii="Times New Roman" w:eastAsia="Times New Roman" w:hAnsi="Times New Roman" w:cs="Times New Roman"/>
                <w:sz w:val="24"/>
                <w:szCs w:val="24"/>
                <w:lang w:bidi="uk-UA"/>
              </w:rPr>
              <w:t>педпрацівників</w:t>
            </w:r>
            <w:r w:rsidRPr="00C658E7">
              <w:rPr>
                <w:rFonts w:ascii="Times New Roman" w:eastAsia="Times New Roman" w:hAnsi="Times New Roman" w:cs="Times New Roman"/>
                <w:sz w:val="24"/>
                <w:szCs w:val="24"/>
                <w:lang w:bidi="uk-UA"/>
              </w:rPr>
              <w:t xml:space="preserve"> автобуси, на які оформлено Договори страхування у відповідності до вимог чинного законодавства; </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розміщувати у автобусах відповідну зовнішню та внутрішню візуальну інформацію, яку передбачено вимогами чинного законодавства;</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водіїв автобусів паспортом автобусного маршруту, які затверджено і погоджено відповідними службами;</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інструктувати водіїв з питань охорони праці, Правил дорожнього руху та Правил перевезення пасажирів, у частинах, які пов’язані з перевезенням організованих груп дітей;</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заміну автобусів, у разі виникнення їх технічної несправності;</w:t>
            </w:r>
          </w:p>
          <w:p w:rsidR="001815D9" w:rsidRPr="00C658E7" w:rsidRDefault="001815D9" w:rsidP="001815D9">
            <w:pPr>
              <w:widowControl w:val="0"/>
              <w:numPr>
                <w:ilvl w:val="0"/>
                <w:numId w:val="12"/>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регулярне проведення технічних оглядів автобусів, в установленому порядку, які задіяні до перевезень учнів</w:t>
            </w:r>
            <w:r>
              <w:rPr>
                <w:rFonts w:ascii="Times New Roman" w:eastAsia="Times New Roman" w:hAnsi="Times New Roman" w:cs="Times New Roman"/>
                <w:sz w:val="24"/>
                <w:szCs w:val="24"/>
                <w:lang w:bidi="uk-UA"/>
              </w:rPr>
              <w:t xml:space="preserve"> та педпрацівників</w:t>
            </w:r>
            <w:r w:rsidRPr="00C658E7">
              <w:rPr>
                <w:rFonts w:ascii="Times New Roman" w:eastAsia="Times New Roman" w:hAnsi="Times New Roman" w:cs="Times New Roman"/>
                <w:sz w:val="24"/>
                <w:szCs w:val="24"/>
                <w:lang w:bidi="uk-UA"/>
              </w:rPr>
              <w:t xml:space="preserve"> власними си</w:t>
            </w:r>
            <w:r w:rsidRPr="00C658E7">
              <w:rPr>
                <w:rFonts w:ascii="Times New Roman" w:eastAsia="Times New Roman" w:hAnsi="Times New Roman" w:cs="Times New Roman"/>
                <w:sz w:val="24"/>
                <w:szCs w:val="24"/>
                <w:lang w:bidi="uk-UA"/>
              </w:rPr>
              <w:softHyphen/>
              <w:t>лами або за Договорами про технічне обслуговування рухомого складу.</w:t>
            </w:r>
          </w:p>
          <w:p w:rsidR="001815D9" w:rsidRPr="00C658E7" w:rsidRDefault="001815D9" w:rsidP="001815D9">
            <w:pPr>
              <w:widowControl w:val="0"/>
              <w:ind w:firstLine="460"/>
              <w:jc w:val="both"/>
              <w:rPr>
                <w:rFonts w:ascii="Times New Roman" w:eastAsia="Times New Roman" w:hAnsi="Times New Roman" w:cs="Times New Roman"/>
                <w:b/>
                <w:bCs/>
                <w:sz w:val="24"/>
                <w:szCs w:val="24"/>
                <w:lang w:bidi="uk-UA"/>
              </w:rPr>
            </w:pPr>
          </w:p>
          <w:p w:rsidR="001815D9" w:rsidRPr="00C658E7" w:rsidRDefault="001815D9" w:rsidP="001815D9">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Для погодження з технічними вимогами учасник надає відповідний лист-згоду у складі тендерної пропозиції.</w:t>
            </w:r>
          </w:p>
          <w:p w:rsidR="001815D9" w:rsidRPr="00C658E7" w:rsidRDefault="001815D9" w:rsidP="001815D9">
            <w:pPr>
              <w:widowControl w:val="0"/>
              <w:ind w:firstLine="460"/>
              <w:jc w:val="both"/>
              <w:rPr>
                <w:rFonts w:ascii="Times New Roman" w:hAnsi="Times New Roman" w:cs="Times New Roman"/>
                <w:sz w:val="24"/>
                <w:szCs w:val="24"/>
              </w:rPr>
            </w:pPr>
            <w:r w:rsidRPr="00C658E7">
              <w:rPr>
                <w:rFonts w:ascii="Times New Roman" w:eastAsia="Times New Roman" w:hAnsi="Times New Roman" w:cs="Times New Roman"/>
                <w:sz w:val="24"/>
                <w:szCs w:val="24"/>
                <w:lang w:eastAsia="ru-RU"/>
              </w:rPr>
              <w:t xml:space="preserve">Учасник у складі тендерної пропозиції повинен надати калькуляцію (розрахунок) витрат при перевезенні </w:t>
            </w:r>
            <w:r>
              <w:rPr>
                <w:rFonts w:ascii="Times New Roman" w:eastAsia="Times New Roman" w:hAnsi="Times New Roman" w:cs="Times New Roman"/>
                <w:sz w:val="24"/>
                <w:szCs w:val="24"/>
                <w:lang w:eastAsia="ru-RU"/>
              </w:rPr>
              <w:t>учнів та</w:t>
            </w:r>
            <w:r w:rsidRPr="00C658E7">
              <w:rPr>
                <w:rFonts w:ascii="Times New Roman" w:eastAsia="Times New Roman" w:hAnsi="Times New Roman" w:cs="Times New Roman"/>
                <w:sz w:val="24"/>
                <w:szCs w:val="24"/>
                <w:lang w:eastAsia="ru-RU"/>
              </w:rPr>
              <w:t xml:space="preserve"> педпрацівників за затвердженим маршрутом (обов’язково!) у відповідності до затвердженої наказом Міністерства транспорту та зв’язку України №1175 від 17.11.2009 р. методики розрахунку тарифів на послуги пасажирського автомобільного транспорту з обов’язковим зазначенням усіх витрат</w:t>
            </w:r>
            <w:r>
              <w:rPr>
                <w:rFonts w:ascii="Times New Roman" w:eastAsia="Times New Roman" w:hAnsi="Times New Roman" w:cs="Times New Roman"/>
                <w:sz w:val="24"/>
                <w:szCs w:val="24"/>
                <w:lang w:eastAsia="ru-RU"/>
              </w:rPr>
              <w:t xml:space="preserve"> та зазначаючи вартість 1 рейсу</w:t>
            </w:r>
            <w:r w:rsidRPr="00C658E7">
              <w:rPr>
                <w:rFonts w:ascii="Times New Roman" w:eastAsia="Times New Roman" w:hAnsi="Times New Roman" w:cs="Times New Roman"/>
                <w:sz w:val="24"/>
                <w:szCs w:val="24"/>
                <w:lang w:eastAsia="ru-RU"/>
              </w:rPr>
              <w:t>.</w:t>
            </w:r>
          </w:p>
          <w:p w:rsidR="00184E66" w:rsidRPr="009A2435" w:rsidRDefault="00184E66" w:rsidP="001815D9">
            <w:pPr>
              <w:widowControl w:val="0"/>
              <w:ind w:firstLine="46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Pr="00D5268E" w:rsidRDefault="001815D9" w:rsidP="00184E66">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413424</w:t>
            </w:r>
            <w:bookmarkStart w:id="0" w:name="_GoBack"/>
            <w:bookmarkEnd w:id="0"/>
            <w:r w:rsidR="00D5268E">
              <w:rPr>
                <w:rFonts w:ascii="Times New Roman" w:eastAsia="Times New Roman" w:hAnsi="Times New Roman" w:cs="Times New Roman"/>
                <w:b/>
                <w:sz w:val="24"/>
                <w:szCs w:val="24"/>
                <w:lang w:val="en-US" w:eastAsia="ru-RU"/>
              </w:rPr>
              <w:t xml:space="preserve">.00 </w:t>
            </w:r>
            <w:r w:rsidR="00D5268E">
              <w:rPr>
                <w:rFonts w:ascii="Times New Roman" w:eastAsia="Times New Roman" w:hAnsi="Times New Roman" w:cs="Times New Roman"/>
                <w:b/>
                <w:sz w:val="24"/>
                <w:szCs w:val="24"/>
                <w:lang w:eastAsia="ru-RU"/>
              </w:rPr>
              <w:t>грн</w:t>
            </w: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D5268E" w:rsidP="00502200">
            <w:pPr>
              <w:tabs>
                <w:tab w:val="left" w:pos="851"/>
              </w:tabs>
              <w:jc w:val="both"/>
              <w:rPr>
                <w:rFonts w:ascii="Times New Roman" w:eastAsia="Times New Roman" w:hAnsi="Times New Roman"/>
                <w:sz w:val="24"/>
                <w:szCs w:val="24"/>
                <w:lang w:eastAsia="ru-RU"/>
              </w:rPr>
            </w:pPr>
            <w:r w:rsidRPr="00D5268E">
              <w:rPr>
                <w:rFonts w:ascii="Times New Roman" w:eastAsia="Times New Roman" w:hAnsi="Times New Roman" w:cs="Times New Roman"/>
                <w:sz w:val="24"/>
                <w:szCs w:val="24"/>
                <w:lang w:eastAsia="ru-RU"/>
              </w:rPr>
              <w:t>Розмір бюджетного призначення, визначений відповідно до планових  кошторисних призначень на 2026 рік Очікувана вартість предмета закупівлі визначена на підставі моніторингу цін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9814E08"/>
    <w:multiLevelType w:val="multilevel"/>
    <w:tmpl w:val="A6A45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F61774"/>
    <w:multiLevelType w:val="multilevel"/>
    <w:tmpl w:val="FC48F3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711314"/>
    <w:multiLevelType w:val="hybridMultilevel"/>
    <w:tmpl w:val="95740B98"/>
    <w:lvl w:ilvl="0" w:tplc="36060C28">
      <w:numFmt w:val="bullet"/>
      <w:lvlText w:val="-"/>
      <w:lvlJc w:val="left"/>
      <w:pPr>
        <w:ind w:left="819" w:hanging="360"/>
      </w:pPr>
      <w:rPr>
        <w:rFonts w:ascii="Times New Roman" w:eastAsia="Times New Roman" w:hAnsi="Times New Roman" w:cs="Times New Roman" w:hint="default"/>
        <w:sz w:val="24"/>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8"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91716F8"/>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1" w15:restartNumberingAfterBreak="0">
    <w:nsid w:val="5F5F17EE"/>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2"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78D4257F"/>
    <w:multiLevelType w:val="multilevel"/>
    <w:tmpl w:val="5E02F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3"/>
  </w:num>
  <w:num w:numId="5">
    <w:abstractNumId w:val="0"/>
  </w:num>
  <w:num w:numId="6">
    <w:abstractNumId w:val="2"/>
  </w:num>
  <w:num w:numId="7">
    <w:abstractNumId w:val="9"/>
  </w:num>
  <w:num w:numId="8">
    <w:abstractNumId w:val="5"/>
  </w:num>
  <w:num w:numId="9">
    <w:abstractNumId w:val="4"/>
  </w:num>
  <w:num w:numId="10">
    <w:abstractNumId w:val="10"/>
  </w:num>
  <w:num w:numId="11">
    <w:abstractNumId w:val="11"/>
  </w:num>
  <w:num w:numId="12">
    <w:abstractNumId w:val="7"/>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15D9"/>
    <w:rsid w:val="00184E66"/>
    <w:rsid w:val="0018739B"/>
    <w:rsid w:val="00263C79"/>
    <w:rsid w:val="002C3135"/>
    <w:rsid w:val="0033309F"/>
    <w:rsid w:val="00407FF6"/>
    <w:rsid w:val="00502200"/>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D5268E"/>
    <w:rsid w:val="00DF5A23"/>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1F16"/>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165983">
      <w:bodyDiv w:val="1"/>
      <w:marLeft w:val="0"/>
      <w:marRight w:val="0"/>
      <w:marTop w:val="0"/>
      <w:marBottom w:val="0"/>
      <w:divBdr>
        <w:top w:val="none" w:sz="0" w:space="0" w:color="auto"/>
        <w:left w:val="none" w:sz="0" w:space="0" w:color="auto"/>
        <w:bottom w:val="none" w:sz="0" w:space="0" w:color="auto"/>
        <w:right w:val="none" w:sz="0" w:space="0" w:color="auto"/>
      </w:divBdr>
    </w:div>
    <w:div w:id="600647894">
      <w:bodyDiv w:val="1"/>
      <w:marLeft w:val="0"/>
      <w:marRight w:val="0"/>
      <w:marTop w:val="0"/>
      <w:marBottom w:val="0"/>
      <w:divBdr>
        <w:top w:val="none" w:sz="0" w:space="0" w:color="auto"/>
        <w:left w:val="none" w:sz="0" w:space="0" w:color="auto"/>
        <w:bottom w:val="none" w:sz="0" w:space="0" w:color="auto"/>
        <w:right w:val="none" w:sz="0" w:space="0" w:color="auto"/>
      </w:divBdr>
    </w:div>
    <w:div w:id="1561790413">
      <w:bodyDiv w:val="1"/>
      <w:marLeft w:val="0"/>
      <w:marRight w:val="0"/>
      <w:marTop w:val="0"/>
      <w:marBottom w:val="0"/>
      <w:divBdr>
        <w:top w:val="none" w:sz="0" w:space="0" w:color="auto"/>
        <w:left w:val="none" w:sz="0" w:space="0" w:color="auto"/>
        <w:bottom w:val="none" w:sz="0" w:space="0" w:color="auto"/>
        <w:right w:val="none" w:sz="0" w:space="0" w:color="auto"/>
      </w:divBdr>
    </w:div>
    <w:div w:id="1715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4597</Words>
  <Characters>2621</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12</cp:revision>
  <cp:lastPrinted>2023-02-28T13:46:00Z</cp:lastPrinted>
  <dcterms:created xsi:type="dcterms:W3CDTF">2023-03-01T13:20:00Z</dcterms:created>
  <dcterms:modified xsi:type="dcterms:W3CDTF">2025-12-17T15:14:00Z</dcterms:modified>
</cp:coreProperties>
</file>